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761D" w14:textId="6DC6733D" w:rsidR="00887483" w:rsidRPr="00E82C8C" w:rsidRDefault="00887483" w:rsidP="00CE5C3D">
      <w:pPr>
        <w:pStyle w:val="StandardWeb"/>
        <w:jc w:val="center"/>
        <w:rPr>
          <w:rStyle w:val="Fett"/>
          <w:rFonts w:ascii="Arial" w:hAnsi="Arial" w:cs="Arial"/>
          <w:color w:val="C00000"/>
        </w:rPr>
      </w:pPr>
      <w:r w:rsidRPr="004F28B6">
        <w:rPr>
          <w:rFonts w:ascii="Arial" w:hAnsi="Arial" w:cs="Arial"/>
          <w:b/>
          <w:bCs/>
          <w:color w:val="C00000"/>
        </w:rPr>
        <w:t xml:space="preserve">PROFESSIONELLE AUFSTELLUNGSARBEIT </w:t>
      </w:r>
      <w:r w:rsidR="000B6F24" w:rsidRPr="004F28B6">
        <w:rPr>
          <w:rFonts w:ascii="Arial" w:hAnsi="Arial" w:cs="Arial"/>
          <w:b/>
          <w:bCs/>
          <w:color w:val="C00000"/>
        </w:rPr>
        <w:br/>
      </w:r>
      <w:r w:rsidRPr="004F28B6">
        <w:rPr>
          <w:rFonts w:ascii="Arial" w:hAnsi="Arial" w:cs="Arial"/>
          <w:b/>
          <w:bCs/>
          <w:color w:val="C00000"/>
        </w:rPr>
        <w:t xml:space="preserve">BEGRÜNDET EIN TIEFES VERSTÄNDNIS FÜR </w:t>
      </w:r>
      <w:r w:rsidR="000B6F24" w:rsidRPr="004F28B6">
        <w:rPr>
          <w:rFonts w:ascii="Arial" w:hAnsi="Arial" w:cs="Arial"/>
          <w:b/>
          <w:bCs/>
          <w:color w:val="C00000"/>
        </w:rPr>
        <w:br/>
      </w:r>
      <w:r w:rsidRPr="004F28B6">
        <w:rPr>
          <w:rFonts w:ascii="Arial" w:hAnsi="Arial" w:cs="Arial"/>
          <w:b/>
          <w:bCs/>
          <w:color w:val="C00000"/>
        </w:rPr>
        <w:t xml:space="preserve">VERHALTEN UND BEDÜRFNISSE </w:t>
      </w:r>
      <w:r w:rsidR="000B6F24" w:rsidRPr="004F28B6">
        <w:rPr>
          <w:rFonts w:ascii="Arial" w:hAnsi="Arial" w:cs="Arial"/>
          <w:b/>
          <w:bCs/>
          <w:color w:val="C00000"/>
        </w:rPr>
        <w:br/>
      </w:r>
      <w:r w:rsidRPr="004F28B6">
        <w:rPr>
          <w:rFonts w:ascii="Arial" w:hAnsi="Arial" w:cs="Arial"/>
          <w:b/>
          <w:bCs/>
          <w:color w:val="C00000"/>
        </w:rPr>
        <w:t>UND</w:t>
      </w:r>
      <w:r w:rsidR="00E82C8C" w:rsidRPr="004F28B6">
        <w:rPr>
          <w:rFonts w:ascii="Arial" w:hAnsi="Arial" w:cs="Arial"/>
          <w:b/>
          <w:bCs/>
          <w:color w:val="C00000"/>
        </w:rPr>
        <w:t xml:space="preserve"> </w:t>
      </w:r>
      <w:r w:rsidRPr="004F28B6">
        <w:rPr>
          <w:rFonts w:ascii="Arial" w:hAnsi="Arial" w:cs="Arial"/>
          <w:b/>
          <w:bCs/>
          <w:color w:val="C00000"/>
        </w:rPr>
        <w:t xml:space="preserve">FÖRDERT SO ENTSCHEIDUNGSFREUDE, </w:t>
      </w:r>
      <w:r w:rsidR="000B6F24" w:rsidRPr="004F28B6">
        <w:rPr>
          <w:rFonts w:ascii="Arial" w:hAnsi="Arial" w:cs="Arial"/>
          <w:b/>
          <w:bCs/>
          <w:color w:val="C00000"/>
        </w:rPr>
        <w:br/>
      </w:r>
      <w:r w:rsidRPr="004F28B6">
        <w:rPr>
          <w:rFonts w:ascii="Arial" w:hAnsi="Arial" w:cs="Arial"/>
          <w:b/>
          <w:bCs/>
          <w:color w:val="C00000"/>
        </w:rPr>
        <w:t>WOHLBEFINDEN UND KOMMUNIKATIVE KOMPETENZ</w:t>
      </w:r>
      <w:r w:rsidRPr="00E82C8C">
        <w:rPr>
          <w:rFonts w:ascii="Arial" w:hAnsi="Arial" w:cs="Arial"/>
          <w:color w:val="C00000"/>
        </w:rPr>
        <w:t xml:space="preserve"> </w:t>
      </w:r>
      <w:r w:rsidRPr="00E82C8C">
        <w:rPr>
          <w:rFonts w:ascii="Arial" w:hAnsi="Arial" w:cs="Arial"/>
          <w:color w:val="C00000"/>
          <w:sz w:val="15"/>
          <w:szCs w:val="15"/>
        </w:rPr>
        <w:t>– WKO</w:t>
      </w:r>
      <w:r w:rsidRPr="00E82C8C">
        <w:rPr>
          <w:rFonts w:ascii="Arial" w:hAnsi="Arial" w:cs="Arial"/>
          <w:color w:val="C00000"/>
        </w:rPr>
        <w:t>-</w:t>
      </w:r>
    </w:p>
    <w:p w14:paraId="13632B0C" w14:textId="007A38E5" w:rsidR="000B6F24" w:rsidRDefault="00CE5C3D" w:rsidP="00CE5C3D">
      <w:pPr>
        <w:pStyle w:val="StandardWeb"/>
        <w:jc w:val="center"/>
        <w:rPr>
          <w:rStyle w:val="Fett"/>
          <w:rFonts w:ascii="Arial" w:hAnsi="Arial" w:cs="Arial"/>
        </w:rPr>
      </w:pPr>
      <w:r>
        <w:rPr>
          <w:noProof/>
        </w:rPr>
        <w:drawing>
          <wp:inline distT="0" distB="0" distL="0" distR="0" wp14:anchorId="6BE5541F" wp14:editId="1A4E52A7">
            <wp:extent cx="971550" cy="1297114"/>
            <wp:effectExtent l="0" t="0" r="0" b="0"/>
            <wp:docPr id="1111329562" name="Grafik 2"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29562" name="Grafik 2" descr="Ein Bild, das Text, Grafiken, Schrift, Desig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938" cy="1310983"/>
                    </a:xfrm>
                    <a:prstGeom prst="rect">
                      <a:avLst/>
                    </a:prstGeom>
                    <a:noFill/>
                    <a:ln>
                      <a:noFill/>
                    </a:ln>
                  </pic:spPr>
                </pic:pic>
              </a:graphicData>
            </a:graphic>
          </wp:inline>
        </w:drawing>
      </w:r>
    </w:p>
    <w:p w14:paraId="15C2265A" w14:textId="1A503DE5" w:rsidR="006B4EEA" w:rsidRPr="006B4EEA" w:rsidRDefault="006B4EEA" w:rsidP="006B4EEA">
      <w:pPr>
        <w:pStyle w:val="StandardWeb"/>
        <w:rPr>
          <w:rFonts w:ascii="Arial" w:hAnsi="Arial" w:cs="Arial"/>
        </w:rPr>
      </w:pPr>
      <w:r w:rsidRPr="006B4EEA">
        <w:rPr>
          <w:rStyle w:val="Fett"/>
          <w:rFonts w:ascii="Arial" w:hAnsi="Arial" w:cs="Arial"/>
        </w:rPr>
        <w:t>Fortbildungslehrgang in Aufstellungsarbeit</w:t>
      </w:r>
      <w:r w:rsidRPr="006B4EEA">
        <w:rPr>
          <w:rStyle w:val="Fett"/>
          <w:rFonts w:ascii="MS Gothic" w:eastAsia="MS Gothic" w:hAnsi="MS Gothic" w:cs="MS Gothic" w:hint="eastAsia"/>
        </w:rPr>
        <w:t> </w:t>
      </w:r>
      <w:r w:rsidRPr="006B4EEA">
        <w:rPr>
          <w:rStyle w:val="Fett"/>
          <w:rFonts w:ascii="Arial" w:hAnsi="Arial" w:cs="Arial"/>
        </w:rPr>
        <w:t xml:space="preserve"> für Lebens- und SozialberaterInnen (Psychosoziale Beratung) und für BeraterInnen mit geeigneter Vorbildung</w:t>
      </w:r>
    </w:p>
    <w:p w14:paraId="5445F780" w14:textId="5C852B13" w:rsidR="006B4EEA" w:rsidRPr="006B4EEA" w:rsidRDefault="006B4EEA" w:rsidP="006B4EEA">
      <w:pPr>
        <w:pStyle w:val="StandardWeb"/>
        <w:rPr>
          <w:rFonts w:ascii="Arial" w:hAnsi="Arial" w:cs="Arial"/>
        </w:rPr>
      </w:pPr>
      <w:r w:rsidRPr="006B4EEA">
        <w:rPr>
          <w:rFonts w:ascii="Arial" w:hAnsi="Arial" w:cs="Arial"/>
        </w:rPr>
        <w:t xml:space="preserve">WKO-Registrierungsnummer: RA-LSB FL-AU 003.0/2018 </w:t>
      </w:r>
      <w:r w:rsidR="00E82C8C">
        <w:rPr>
          <w:rFonts w:ascii="Arial" w:hAnsi="Arial" w:cs="Arial"/>
        </w:rPr>
        <w:br/>
      </w:r>
      <w:r w:rsidR="007E47D8">
        <w:rPr>
          <w:rFonts w:ascii="Arial" w:hAnsi="Arial" w:cs="Arial"/>
        </w:rPr>
        <w:t>6</w:t>
      </w:r>
      <w:r w:rsidRPr="006B4EEA">
        <w:rPr>
          <w:rFonts w:ascii="Arial" w:hAnsi="Arial" w:cs="Arial"/>
        </w:rPr>
        <w:t xml:space="preserve"> Module,10</w:t>
      </w:r>
      <w:r w:rsidR="00BC6AFF">
        <w:rPr>
          <w:rFonts w:ascii="Arial" w:hAnsi="Arial" w:cs="Arial"/>
        </w:rPr>
        <w:t>2</w:t>
      </w:r>
      <w:r w:rsidRPr="006B4EEA">
        <w:rPr>
          <w:rFonts w:ascii="Arial" w:hAnsi="Arial" w:cs="Arial"/>
        </w:rPr>
        <w:t xml:space="preserve"> Unterrichtseinheiten</w:t>
      </w:r>
    </w:p>
    <w:p w14:paraId="36F7AD6E" w14:textId="7AFE0B19" w:rsidR="006B4EEA" w:rsidRPr="006B4EEA" w:rsidRDefault="006B4EEA" w:rsidP="006B4EEA">
      <w:pPr>
        <w:pStyle w:val="StandardWeb"/>
        <w:rPr>
          <w:rStyle w:val="Fett"/>
          <w:rFonts w:ascii="Arial" w:hAnsi="Arial" w:cs="Arial"/>
          <w:b w:val="0"/>
          <w:bCs w:val="0"/>
        </w:rPr>
      </w:pPr>
      <w:r w:rsidRPr="004F28B6">
        <w:rPr>
          <w:rFonts w:ascii="Arial" w:hAnsi="Arial" w:cs="Arial"/>
          <w:b/>
          <w:bCs/>
        </w:rPr>
        <w:t>Kosten</w:t>
      </w:r>
      <w:r w:rsidRPr="006B4EEA">
        <w:rPr>
          <w:rFonts w:ascii="Arial" w:hAnsi="Arial" w:cs="Arial"/>
        </w:rPr>
        <w:t>: € 1.</w:t>
      </w:r>
      <w:r w:rsidR="00051019">
        <w:rPr>
          <w:rFonts w:ascii="Arial" w:hAnsi="Arial" w:cs="Arial"/>
        </w:rPr>
        <w:t>550</w:t>
      </w:r>
      <w:r w:rsidRPr="006B4EEA">
        <w:rPr>
          <w:rFonts w:ascii="Arial" w:hAnsi="Arial" w:cs="Arial"/>
        </w:rPr>
        <w:t>,00 + 20% MwSt. (Brutto: € 1.</w:t>
      </w:r>
      <w:r w:rsidR="00051019">
        <w:rPr>
          <w:rFonts w:ascii="Arial" w:hAnsi="Arial" w:cs="Arial"/>
        </w:rPr>
        <w:t>860</w:t>
      </w:r>
      <w:r w:rsidRPr="006B4EEA">
        <w:rPr>
          <w:rFonts w:ascii="Arial" w:hAnsi="Arial" w:cs="Arial"/>
        </w:rPr>
        <w:t>.00)</w:t>
      </w:r>
      <w:r w:rsidR="00BC6AFF">
        <w:rPr>
          <w:rFonts w:ascii="Arial" w:hAnsi="Arial" w:cs="Arial"/>
        </w:rPr>
        <w:t>, zahlbar nach Vereinbarung</w:t>
      </w:r>
      <w:r w:rsidRPr="006B4EEA">
        <w:rPr>
          <w:rFonts w:ascii="Arial" w:hAnsi="Arial" w:cs="Arial"/>
        </w:rPr>
        <w:br/>
      </w:r>
      <w:r w:rsidRPr="00F1008E">
        <w:rPr>
          <w:rFonts w:ascii="Arial" w:hAnsi="Arial" w:cs="Arial"/>
          <w:b/>
          <w:bCs/>
        </w:rPr>
        <w:t>Lehrgangsleitung:</w:t>
      </w:r>
      <w:r w:rsidRPr="006B4EEA">
        <w:rPr>
          <w:rFonts w:ascii="Arial" w:hAnsi="Arial" w:cs="Arial"/>
        </w:rPr>
        <w:t xml:space="preserve"> </w:t>
      </w:r>
      <w:r w:rsidR="0039710A">
        <w:rPr>
          <w:rFonts w:ascii="Arial" w:hAnsi="Arial" w:cs="Arial"/>
        </w:rPr>
        <w:br/>
      </w:r>
      <w:r w:rsidRPr="006B4EEA">
        <w:rPr>
          <w:rFonts w:ascii="Arial" w:hAnsi="Arial" w:cs="Arial"/>
        </w:rPr>
        <w:t xml:space="preserve">Eduard Ulreich </w:t>
      </w:r>
      <w:r w:rsidR="0039710A">
        <w:rPr>
          <w:rFonts w:ascii="Arial" w:hAnsi="Arial" w:cs="Arial"/>
        </w:rPr>
        <w:br/>
      </w:r>
      <w:r w:rsidRPr="00F1008E">
        <w:rPr>
          <w:rFonts w:ascii="Arial" w:hAnsi="Arial" w:cs="Arial"/>
          <w:b/>
          <w:bCs/>
        </w:rPr>
        <w:t>Lehrbeauftragte</w:t>
      </w:r>
      <w:r w:rsidRPr="006B4EEA">
        <w:rPr>
          <w:rFonts w:ascii="Arial" w:hAnsi="Arial" w:cs="Arial"/>
        </w:rPr>
        <w:t>:</w:t>
      </w:r>
      <w:r w:rsidR="007E47D8">
        <w:rPr>
          <w:rFonts w:ascii="Arial" w:hAnsi="Arial" w:cs="Arial"/>
        </w:rPr>
        <w:t xml:space="preserve"> DSA</w:t>
      </w:r>
      <w:r w:rsidR="0039710A">
        <w:rPr>
          <w:rFonts w:ascii="Arial" w:hAnsi="Arial" w:cs="Arial"/>
        </w:rPr>
        <w:t xml:space="preserve"> </w:t>
      </w:r>
      <w:r w:rsidRPr="006B4EEA">
        <w:rPr>
          <w:rFonts w:ascii="Arial" w:hAnsi="Arial" w:cs="Arial"/>
        </w:rPr>
        <w:t>Christine</w:t>
      </w:r>
      <w:r w:rsidR="0039710A">
        <w:rPr>
          <w:rFonts w:ascii="Arial" w:hAnsi="Arial" w:cs="Arial"/>
        </w:rPr>
        <w:t xml:space="preserve"> </w:t>
      </w:r>
      <w:r w:rsidRPr="006B4EEA">
        <w:rPr>
          <w:rFonts w:ascii="Arial" w:hAnsi="Arial" w:cs="Arial"/>
        </w:rPr>
        <w:t>Blumenstein,</w:t>
      </w:r>
      <w:r w:rsidR="0039710A">
        <w:rPr>
          <w:rFonts w:ascii="Arial" w:hAnsi="Arial" w:cs="Arial"/>
        </w:rPr>
        <w:t xml:space="preserve"> </w:t>
      </w:r>
      <w:r w:rsidRPr="006B4EEA">
        <w:rPr>
          <w:rFonts w:ascii="Arial" w:hAnsi="Arial" w:cs="Arial"/>
        </w:rPr>
        <w:t>Dr.</w:t>
      </w:r>
      <w:r w:rsidR="0039710A">
        <w:rPr>
          <w:rFonts w:ascii="Arial" w:hAnsi="Arial" w:cs="Arial"/>
        </w:rPr>
        <w:t xml:space="preserve"> </w:t>
      </w:r>
      <w:r w:rsidRPr="006B4EEA">
        <w:rPr>
          <w:rFonts w:ascii="Arial" w:hAnsi="Arial" w:cs="Arial"/>
        </w:rPr>
        <w:t>Birgit</w:t>
      </w:r>
      <w:r w:rsidR="0039710A">
        <w:rPr>
          <w:rFonts w:ascii="Arial" w:hAnsi="Arial" w:cs="Arial"/>
        </w:rPr>
        <w:t xml:space="preserve"> </w:t>
      </w:r>
      <w:r w:rsidRPr="006B4EEA">
        <w:rPr>
          <w:rFonts w:ascii="Arial" w:hAnsi="Arial" w:cs="Arial"/>
        </w:rPr>
        <w:t>Jellenz-Siegel,</w:t>
      </w:r>
      <w:r w:rsidR="0039710A">
        <w:rPr>
          <w:rFonts w:ascii="Arial" w:hAnsi="Arial" w:cs="Arial"/>
        </w:rPr>
        <w:t xml:space="preserve"> </w:t>
      </w:r>
      <w:r w:rsidR="0039710A">
        <w:rPr>
          <w:rFonts w:ascii="Arial" w:hAnsi="Arial" w:cs="Arial"/>
        </w:rPr>
        <w:br/>
      </w:r>
      <w:r w:rsidRPr="006B4EEA">
        <w:rPr>
          <w:rFonts w:ascii="Arial" w:hAnsi="Arial" w:cs="Arial"/>
        </w:rPr>
        <w:t>Mag. Bärbel</w:t>
      </w:r>
      <w:r>
        <w:rPr>
          <w:rFonts w:ascii="Arial" w:hAnsi="Arial" w:cs="Arial"/>
        </w:rPr>
        <w:t xml:space="preserve"> </w:t>
      </w:r>
      <w:r w:rsidRPr="006B4EEA">
        <w:rPr>
          <w:rFonts w:ascii="Arial" w:hAnsi="Arial" w:cs="Arial"/>
        </w:rPr>
        <w:t>Pöch- Eder, Eduard Ulreich</w:t>
      </w:r>
    </w:p>
    <w:p w14:paraId="674CC0D7" w14:textId="77777777" w:rsidR="000B6F24" w:rsidRDefault="000B6F24" w:rsidP="006B4EEA">
      <w:pPr>
        <w:pStyle w:val="StandardWeb"/>
        <w:rPr>
          <w:rStyle w:val="Fett"/>
          <w:rFonts w:ascii="Arial" w:hAnsi="Arial" w:cs="Arial"/>
        </w:rPr>
      </w:pPr>
    </w:p>
    <w:p w14:paraId="34F5AA97" w14:textId="77777777" w:rsidR="000B6F24" w:rsidRDefault="000B6F24" w:rsidP="006B4EEA">
      <w:pPr>
        <w:pStyle w:val="StandardWeb"/>
        <w:rPr>
          <w:rStyle w:val="Fett"/>
          <w:rFonts w:ascii="Arial" w:hAnsi="Arial" w:cs="Arial"/>
        </w:rPr>
      </w:pPr>
    </w:p>
    <w:p w14:paraId="55C8C927" w14:textId="398FBD63" w:rsidR="006B4EEA" w:rsidRPr="006B4EEA" w:rsidRDefault="006B4EEA" w:rsidP="006B4EEA">
      <w:pPr>
        <w:pStyle w:val="StandardWeb"/>
        <w:rPr>
          <w:rFonts w:ascii="Arial" w:hAnsi="Arial" w:cs="Arial"/>
        </w:rPr>
      </w:pPr>
      <w:r w:rsidRPr="006B4EEA">
        <w:rPr>
          <w:rStyle w:val="Fett"/>
          <w:rFonts w:ascii="Arial" w:hAnsi="Arial" w:cs="Arial"/>
        </w:rPr>
        <w:t xml:space="preserve">1. Modul: </w:t>
      </w:r>
      <w:r w:rsidR="00051019">
        <w:rPr>
          <w:rStyle w:val="Fett"/>
          <w:rFonts w:ascii="Arial" w:hAnsi="Arial" w:cs="Arial"/>
        </w:rPr>
        <w:t>1</w:t>
      </w:r>
      <w:r w:rsidR="0073772F">
        <w:rPr>
          <w:rStyle w:val="Fett"/>
          <w:rFonts w:ascii="Arial" w:hAnsi="Arial" w:cs="Arial"/>
        </w:rPr>
        <w:t>6</w:t>
      </w:r>
      <w:r w:rsidRPr="006B4EEA">
        <w:rPr>
          <w:rStyle w:val="Fett"/>
          <w:rFonts w:ascii="Arial" w:hAnsi="Arial" w:cs="Arial"/>
        </w:rPr>
        <w:t xml:space="preserve"> UE</w:t>
      </w:r>
      <w:r w:rsidRPr="006B4EEA">
        <w:rPr>
          <w:rFonts w:ascii="Arial" w:hAnsi="Arial" w:cs="Arial"/>
          <w:b/>
          <w:bCs/>
        </w:rPr>
        <w:br/>
      </w:r>
      <w:r w:rsidRPr="006B4EEA">
        <w:rPr>
          <w:rFonts w:ascii="Arial" w:hAnsi="Arial" w:cs="Arial"/>
        </w:rPr>
        <w:t xml:space="preserve">Freitag, </w:t>
      </w:r>
      <w:r w:rsidR="00051019">
        <w:rPr>
          <w:rFonts w:ascii="Arial" w:hAnsi="Arial" w:cs="Arial"/>
        </w:rPr>
        <w:t>08</w:t>
      </w:r>
      <w:r w:rsidR="000B6F24">
        <w:rPr>
          <w:rFonts w:ascii="Arial" w:hAnsi="Arial" w:cs="Arial"/>
        </w:rPr>
        <w:t xml:space="preserve">. </w:t>
      </w:r>
      <w:r w:rsidR="00051019">
        <w:rPr>
          <w:rFonts w:ascii="Arial" w:hAnsi="Arial" w:cs="Arial"/>
        </w:rPr>
        <w:t>Dezember</w:t>
      </w:r>
      <w:r w:rsidRPr="006B4EEA">
        <w:rPr>
          <w:rFonts w:ascii="Arial" w:hAnsi="Arial" w:cs="Arial"/>
        </w:rPr>
        <w:t xml:space="preserve">, 2023, </w:t>
      </w:r>
      <w:r w:rsidR="00BC6D70">
        <w:rPr>
          <w:rFonts w:ascii="Arial" w:hAnsi="Arial" w:cs="Arial"/>
        </w:rPr>
        <w:t>10</w:t>
      </w:r>
      <w:r w:rsidR="0073772F">
        <w:rPr>
          <w:rFonts w:ascii="Arial" w:hAnsi="Arial" w:cs="Arial"/>
        </w:rPr>
        <w:t>.00</w:t>
      </w:r>
      <w:r w:rsidRPr="006B4EEA">
        <w:rPr>
          <w:rFonts w:ascii="Arial" w:hAnsi="Arial" w:cs="Arial"/>
        </w:rPr>
        <w:t xml:space="preserve"> – </w:t>
      </w:r>
      <w:r w:rsidR="0073772F">
        <w:rPr>
          <w:rFonts w:ascii="Arial" w:hAnsi="Arial" w:cs="Arial"/>
        </w:rPr>
        <w:t>1</w:t>
      </w:r>
      <w:r w:rsidR="00BC6D70">
        <w:rPr>
          <w:rFonts w:ascii="Arial" w:hAnsi="Arial" w:cs="Arial"/>
        </w:rPr>
        <w:t>8</w:t>
      </w:r>
      <w:r w:rsidR="0073772F">
        <w:rPr>
          <w:rFonts w:ascii="Arial" w:hAnsi="Arial" w:cs="Arial"/>
        </w:rPr>
        <w:t>.30</w:t>
      </w:r>
      <w:r w:rsidRPr="006B4EEA">
        <w:rPr>
          <w:rFonts w:ascii="Arial" w:hAnsi="Arial" w:cs="Arial"/>
        </w:rPr>
        <w:t>Uhr</w:t>
      </w:r>
      <w:r w:rsidR="00051019">
        <w:rPr>
          <w:rFonts w:ascii="Arial" w:hAnsi="Arial" w:cs="Arial"/>
        </w:rPr>
        <w:t xml:space="preserve"> (</w:t>
      </w:r>
      <w:r w:rsidR="0073772F">
        <w:rPr>
          <w:rFonts w:ascii="Arial" w:hAnsi="Arial" w:cs="Arial"/>
        </w:rPr>
        <w:t>8</w:t>
      </w:r>
      <w:r w:rsidR="00051019">
        <w:rPr>
          <w:rFonts w:ascii="Arial" w:hAnsi="Arial" w:cs="Arial"/>
        </w:rPr>
        <w:t xml:space="preserve"> UE)</w:t>
      </w:r>
      <w:r w:rsidRPr="006B4EEA">
        <w:rPr>
          <w:rFonts w:ascii="Arial" w:hAnsi="Arial" w:cs="Arial"/>
        </w:rPr>
        <w:br/>
        <w:t xml:space="preserve">Samstag, </w:t>
      </w:r>
      <w:r w:rsidR="00051019">
        <w:rPr>
          <w:rFonts w:ascii="Arial" w:hAnsi="Arial" w:cs="Arial"/>
        </w:rPr>
        <w:t>09</w:t>
      </w:r>
      <w:r w:rsidRPr="006B4EEA">
        <w:rPr>
          <w:rFonts w:ascii="Arial" w:hAnsi="Arial" w:cs="Arial"/>
        </w:rPr>
        <w:t>.</w:t>
      </w:r>
      <w:r w:rsidR="000B6F24">
        <w:rPr>
          <w:rFonts w:ascii="Arial" w:hAnsi="Arial" w:cs="Arial"/>
        </w:rPr>
        <w:t xml:space="preserve"> </w:t>
      </w:r>
      <w:r w:rsidR="00051019">
        <w:rPr>
          <w:rFonts w:ascii="Arial" w:hAnsi="Arial" w:cs="Arial"/>
        </w:rPr>
        <w:t>Dezember</w:t>
      </w:r>
      <w:r w:rsidRPr="006B4EEA">
        <w:rPr>
          <w:rFonts w:ascii="Arial" w:hAnsi="Arial" w:cs="Arial"/>
        </w:rPr>
        <w:t>, 2023, 09:00 – 1</w:t>
      </w:r>
      <w:r w:rsidR="0073772F">
        <w:rPr>
          <w:rFonts w:ascii="Arial" w:hAnsi="Arial" w:cs="Arial"/>
        </w:rPr>
        <w:t>7</w:t>
      </w:r>
      <w:r w:rsidRPr="006B4EEA">
        <w:rPr>
          <w:rFonts w:ascii="Arial" w:hAnsi="Arial" w:cs="Arial"/>
        </w:rPr>
        <w:t>:</w:t>
      </w:r>
      <w:r w:rsidR="0073772F">
        <w:rPr>
          <w:rFonts w:ascii="Arial" w:hAnsi="Arial" w:cs="Arial"/>
        </w:rPr>
        <w:t>3</w:t>
      </w:r>
      <w:r w:rsidR="00A63F91">
        <w:rPr>
          <w:rFonts w:ascii="Arial" w:hAnsi="Arial" w:cs="Arial"/>
        </w:rPr>
        <w:t>0</w:t>
      </w:r>
      <w:r w:rsidR="00051019">
        <w:rPr>
          <w:rFonts w:ascii="Arial" w:hAnsi="Arial" w:cs="Arial"/>
        </w:rPr>
        <w:t xml:space="preserve"> </w:t>
      </w:r>
      <w:r w:rsidRPr="006B4EEA">
        <w:rPr>
          <w:rFonts w:ascii="Arial" w:hAnsi="Arial" w:cs="Arial"/>
        </w:rPr>
        <w:t>Uhr</w:t>
      </w:r>
      <w:r w:rsidR="00051019">
        <w:rPr>
          <w:rFonts w:ascii="Arial" w:hAnsi="Arial" w:cs="Arial"/>
        </w:rPr>
        <w:t xml:space="preserve"> (</w:t>
      </w:r>
      <w:r w:rsidR="0073772F">
        <w:rPr>
          <w:rFonts w:ascii="Arial" w:hAnsi="Arial" w:cs="Arial"/>
        </w:rPr>
        <w:t>8</w:t>
      </w:r>
      <w:r w:rsidR="00051019">
        <w:rPr>
          <w:rFonts w:ascii="Arial" w:hAnsi="Arial" w:cs="Arial"/>
        </w:rPr>
        <w:t xml:space="preserve"> UE)</w:t>
      </w:r>
      <w:r w:rsidRPr="006B4EEA">
        <w:rPr>
          <w:rFonts w:ascii="Arial" w:hAnsi="Arial" w:cs="Arial"/>
        </w:rPr>
        <w:br/>
      </w:r>
      <w:r w:rsidRPr="006A3ACC">
        <w:rPr>
          <w:rFonts w:ascii="Arial" w:hAnsi="Arial" w:cs="Arial"/>
          <w:b/>
          <w:bCs/>
        </w:rPr>
        <w:t>Ort:</w:t>
      </w:r>
      <w:r w:rsidRPr="006B4EEA">
        <w:rPr>
          <w:rFonts w:ascii="Arial" w:hAnsi="Arial" w:cs="Arial"/>
        </w:rPr>
        <w:t xml:space="preserve"> Gemeinschaftspraxis Schloss Grottenhof Hard, </w:t>
      </w:r>
      <w:r w:rsidR="00A84C74">
        <w:rPr>
          <w:rFonts w:ascii="Arial" w:hAnsi="Arial" w:cs="Arial"/>
        </w:rPr>
        <w:t xml:space="preserve">8052 </w:t>
      </w:r>
      <w:r w:rsidRPr="006B4EEA">
        <w:rPr>
          <w:rFonts w:ascii="Arial" w:hAnsi="Arial" w:cs="Arial"/>
        </w:rPr>
        <w:t>Graz, Hardterstraße 25</w:t>
      </w:r>
    </w:p>
    <w:p w14:paraId="12D9B06B" w14:textId="162F9E08" w:rsidR="006B4EEA" w:rsidRPr="006B4EEA" w:rsidRDefault="006B4EEA" w:rsidP="006B4EEA">
      <w:pPr>
        <w:pStyle w:val="StandardWeb"/>
        <w:rPr>
          <w:rFonts w:ascii="Arial" w:hAnsi="Arial" w:cs="Arial"/>
        </w:rPr>
      </w:pPr>
      <w:r w:rsidRPr="006B4EEA">
        <w:rPr>
          <w:rStyle w:val="Fett"/>
          <w:rFonts w:ascii="Arial" w:hAnsi="Arial" w:cs="Arial"/>
        </w:rPr>
        <w:t>Lehrbeauftragte:</w:t>
      </w:r>
      <w:r w:rsidRPr="006B4EEA">
        <w:rPr>
          <w:rFonts w:ascii="Arial" w:hAnsi="Arial" w:cs="Arial"/>
        </w:rPr>
        <w:t xml:space="preserve"> </w:t>
      </w:r>
      <w:r w:rsidR="00051019">
        <w:rPr>
          <w:rFonts w:ascii="Arial" w:hAnsi="Arial" w:cs="Arial"/>
        </w:rPr>
        <w:t>Dr. Birgit Jellenz-Siegel</w:t>
      </w:r>
      <w:r w:rsidR="007860D5">
        <w:rPr>
          <w:rFonts w:ascii="Arial" w:hAnsi="Arial" w:cs="Arial"/>
        </w:rPr>
        <w:t xml:space="preserve">, </w:t>
      </w:r>
      <w:r w:rsidRPr="006B4EEA">
        <w:rPr>
          <w:rFonts w:ascii="Arial" w:hAnsi="Arial" w:cs="Arial"/>
        </w:rPr>
        <w:t>Mag. Bärbel Pöch-Eder, Eduard Ulreich</w:t>
      </w:r>
      <w:r w:rsidRPr="006B4EEA">
        <w:rPr>
          <w:rFonts w:ascii="Arial" w:hAnsi="Arial" w:cs="Arial"/>
        </w:rPr>
        <w:br/>
      </w:r>
      <w:r w:rsidRPr="006B4EEA">
        <w:rPr>
          <w:rStyle w:val="Fett"/>
          <w:rFonts w:ascii="Arial" w:hAnsi="Arial" w:cs="Arial"/>
        </w:rPr>
        <w:t>Inhalte:</w:t>
      </w:r>
      <w:r w:rsidRPr="006B4EEA">
        <w:rPr>
          <w:rFonts w:ascii="Arial" w:hAnsi="Arial" w:cs="Arial"/>
        </w:rPr>
        <w:t xml:space="preserve"> </w:t>
      </w:r>
      <w:r w:rsidR="00601126">
        <w:rPr>
          <w:rFonts w:ascii="Arial" w:hAnsi="Arial" w:cs="Arial"/>
        </w:rPr>
        <w:t>Persönlicher Be</w:t>
      </w:r>
      <w:r w:rsidR="0073772F">
        <w:rPr>
          <w:rFonts w:ascii="Arial" w:hAnsi="Arial" w:cs="Arial"/>
        </w:rPr>
        <w:t>z</w:t>
      </w:r>
      <w:r w:rsidR="00601126">
        <w:rPr>
          <w:rFonts w:ascii="Arial" w:hAnsi="Arial" w:cs="Arial"/>
        </w:rPr>
        <w:t xml:space="preserve">ug zur Aufstellungsarbeit, </w:t>
      </w:r>
      <w:r w:rsidRPr="006B4EEA">
        <w:rPr>
          <w:rFonts w:ascii="Arial" w:hAnsi="Arial" w:cs="Arial"/>
        </w:rPr>
        <w:t xml:space="preserve">Entstehung und Entwicklung der Aufstellungsarbeit, Aufstellungspersönlichkeit, Haltungen, </w:t>
      </w:r>
      <w:r w:rsidR="00836558">
        <w:rPr>
          <w:rFonts w:ascii="Arial" w:hAnsi="Arial" w:cs="Arial"/>
        </w:rPr>
        <w:t xml:space="preserve">Theoretische Grundannahmen der Aufstellungsarbeit. </w:t>
      </w:r>
      <w:r w:rsidR="00601126">
        <w:rPr>
          <w:rFonts w:ascii="Arial" w:hAnsi="Arial" w:cs="Arial"/>
        </w:rPr>
        <w:t xml:space="preserve">Praktische Übungen, </w:t>
      </w:r>
      <w:r w:rsidR="00836558">
        <w:rPr>
          <w:rFonts w:ascii="Arial" w:hAnsi="Arial" w:cs="Arial"/>
        </w:rPr>
        <w:t>Möglichkeiten, Indikatoren und Grenzen der Aufstellungsarbeit im Rahmen der Lebens- und Sozialberatung</w:t>
      </w:r>
      <w:r w:rsidRPr="006B4EEA">
        <w:rPr>
          <w:rFonts w:ascii="Arial" w:hAnsi="Arial" w:cs="Arial"/>
        </w:rPr>
        <w:t>, Lehrgangsorganisation, Literaturüberblick.</w:t>
      </w:r>
    </w:p>
    <w:p w14:paraId="4451A4C7" w14:textId="77777777" w:rsidR="006B4EEA" w:rsidRPr="006B4EEA" w:rsidRDefault="006B4EEA" w:rsidP="006B4EEA">
      <w:pPr>
        <w:pStyle w:val="StandardWeb"/>
        <w:rPr>
          <w:rFonts w:ascii="Arial" w:hAnsi="Arial" w:cs="Arial"/>
        </w:rPr>
      </w:pPr>
      <w:r w:rsidRPr="006B4EEA">
        <w:rPr>
          <w:rFonts w:ascii="Arial" w:hAnsi="Arial" w:cs="Arial"/>
        </w:rPr>
        <w:t> </w:t>
      </w:r>
    </w:p>
    <w:p w14:paraId="0B2B5112" w14:textId="69484FF0" w:rsidR="006B4EEA" w:rsidRPr="006B4EEA" w:rsidRDefault="006B4EEA" w:rsidP="006B4EEA">
      <w:pPr>
        <w:pStyle w:val="StandardWeb"/>
        <w:rPr>
          <w:rFonts w:ascii="Arial" w:hAnsi="Arial" w:cs="Arial"/>
        </w:rPr>
      </w:pPr>
      <w:r w:rsidRPr="006B4EEA">
        <w:rPr>
          <w:rStyle w:val="Fett"/>
          <w:rFonts w:ascii="Arial" w:hAnsi="Arial" w:cs="Arial"/>
        </w:rPr>
        <w:t xml:space="preserve">2. Modul: </w:t>
      </w:r>
      <w:r w:rsidR="00A63F91">
        <w:rPr>
          <w:rStyle w:val="Fett"/>
          <w:rFonts w:ascii="Arial" w:hAnsi="Arial" w:cs="Arial"/>
        </w:rPr>
        <w:t>1</w:t>
      </w:r>
      <w:r w:rsidR="007E47D8">
        <w:rPr>
          <w:rStyle w:val="Fett"/>
          <w:rFonts w:ascii="Arial" w:hAnsi="Arial" w:cs="Arial"/>
        </w:rPr>
        <w:t>4</w:t>
      </w:r>
      <w:r w:rsidRPr="006B4EEA">
        <w:rPr>
          <w:rStyle w:val="Fett"/>
          <w:rFonts w:ascii="Arial" w:hAnsi="Arial" w:cs="Arial"/>
        </w:rPr>
        <w:t xml:space="preserve"> UE</w:t>
      </w:r>
      <w:r w:rsidRPr="006B4EEA">
        <w:rPr>
          <w:rFonts w:ascii="Arial" w:hAnsi="Arial" w:cs="Arial"/>
          <w:b/>
          <w:bCs/>
        </w:rPr>
        <w:br/>
      </w:r>
      <w:r w:rsidRPr="006B4EEA">
        <w:rPr>
          <w:rFonts w:ascii="Arial" w:hAnsi="Arial" w:cs="Arial"/>
        </w:rPr>
        <w:t xml:space="preserve">Freitag, </w:t>
      </w:r>
      <w:r w:rsidR="00051019">
        <w:rPr>
          <w:rFonts w:ascii="Arial" w:hAnsi="Arial" w:cs="Arial"/>
        </w:rPr>
        <w:t>09</w:t>
      </w:r>
      <w:r w:rsidRPr="006B4EEA">
        <w:rPr>
          <w:rFonts w:ascii="Arial" w:hAnsi="Arial" w:cs="Arial"/>
        </w:rPr>
        <w:t xml:space="preserve">. </w:t>
      </w:r>
      <w:r w:rsidR="00051019">
        <w:rPr>
          <w:rFonts w:ascii="Arial" w:hAnsi="Arial" w:cs="Arial"/>
        </w:rPr>
        <w:t>Februar</w:t>
      </w:r>
      <w:r w:rsidRPr="006B4EEA">
        <w:rPr>
          <w:rFonts w:ascii="Arial" w:hAnsi="Arial" w:cs="Arial"/>
        </w:rPr>
        <w:t xml:space="preserve"> 202</w:t>
      </w:r>
      <w:r w:rsidR="00051019">
        <w:rPr>
          <w:rFonts w:ascii="Arial" w:hAnsi="Arial" w:cs="Arial"/>
        </w:rPr>
        <w:t>4</w:t>
      </w:r>
      <w:r w:rsidRPr="006B4EEA">
        <w:rPr>
          <w:rFonts w:ascii="Arial" w:hAnsi="Arial" w:cs="Arial"/>
        </w:rPr>
        <w:t>, 1</w:t>
      </w:r>
      <w:r w:rsidR="00A63F91">
        <w:rPr>
          <w:rFonts w:ascii="Arial" w:hAnsi="Arial" w:cs="Arial"/>
        </w:rPr>
        <w:t>6</w:t>
      </w:r>
      <w:r w:rsidRPr="006B4EEA">
        <w:rPr>
          <w:rFonts w:ascii="Arial" w:hAnsi="Arial" w:cs="Arial"/>
        </w:rPr>
        <w:t xml:space="preserve">:00 – </w:t>
      </w:r>
      <w:r w:rsidR="00A63F91">
        <w:rPr>
          <w:rFonts w:ascii="Arial" w:hAnsi="Arial" w:cs="Arial"/>
        </w:rPr>
        <w:t>20:00</w:t>
      </w:r>
      <w:r w:rsidRPr="006B4EEA">
        <w:rPr>
          <w:rFonts w:ascii="Arial" w:hAnsi="Arial" w:cs="Arial"/>
        </w:rPr>
        <w:t xml:space="preserve"> Uhr</w:t>
      </w:r>
      <w:r w:rsidR="000F2AAC">
        <w:rPr>
          <w:rFonts w:ascii="Arial" w:hAnsi="Arial" w:cs="Arial"/>
        </w:rPr>
        <w:t xml:space="preserve"> (</w:t>
      </w:r>
      <w:r w:rsidR="00A63F91">
        <w:rPr>
          <w:rFonts w:ascii="Arial" w:hAnsi="Arial" w:cs="Arial"/>
        </w:rPr>
        <w:t>5</w:t>
      </w:r>
      <w:r w:rsidR="00EF04FA">
        <w:rPr>
          <w:rFonts w:ascii="Arial" w:hAnsi="Arial" w:cs="Arial"/>
        </w:rPr>
        <w:t xml:space="preserve"> </w:t>
      </w:r>
      <w:r w:rsidR="000F2AAC">
        <w:rPr>
          <w:rFonts w:ascii="Arial" w:hAnsi="Arial" w:cs="Arial"/>
        </w:rPr>
        <w:t>UE)</w:t>
      </w:r>
      <w:r w:rsidRPr="006B4EEA">
        <w:rPr>
          <w:rFonts w:ascii="Arial" w:hAnsi="Arial" w:cs="Arial"/>
        </w:rPr>
        <w:br/>
        <w:t>Samstag, 1</w:t>
      </w:r>
      <w:r w:rsidR="000F2AAC">
        <w:rPr>
          <w:rFonts w:ascii="Arial" w:hAnsi="Arial" w:cs="Arial"/>
        </w:rPr>
        <w:t>0</w:t>
      </w:r>
      <w:r w:rsidRPr="006B4EEA">
        <w:rPr>
          <w:rFonts w:ascii="Arial" w:hAnsi="Arial" w:cs="Arial"/>
        </w:rPr>
        <w:t xml:space="preserve">. </w:t>
      </w:r>
      <w:r w:rsidR="000F2AAC">
        <w:rPr>
          <w:rFonts w:ascii="Arial" w:hAnsi="Arial" w:cs="Arial"/>
        </w:rPr>
        <w:t xml:space="preserve">Februar </w:t>
      </w:r>
      <w:proofErr w:type="gramStart"/>
      <w:r w:rsidR="000F2AAC">
        <w:rPr>
          <w:rFonts w:ascii="Arial" w:hAnsi="Arial" w:cs="Arial"/>
        </w:rPr>
        <w:t xml:space="preserve">2024, </w:t>
      </w:r>
      <w:r w:rsidRPr="006B4EEA">
        <w:rPr>
          <w:rFonts w:ascii="Arial" w:hAnsi="Arial" w:cs="Arial"/>
        </w:rPr>
        <w:t xml:space="preserve"> 09</w:t>
      </w:r>
      <w:proofErr w:type="gramEnd"/>
      <w:r w:rsidRPr="006B4EEA">
        <w:rPr>
          <w:rFonts w:ascii="Arial" w:hAnsi="Arial" w:cs="Arial"/>
        </w:rPr>
        <w:t>:00 – 19:</w:t>
      </w:r>
      <w:r w:rsidR="00A63F91">
        <w:rPr>
          <w:rFonts w:ascii="Arial" w:hAnsi="Arial" w:cs="Arial"/>
        </w:rPr>
        <w:t>00</w:t>
      </w:r>
      <w:r w:rsidRPr="006B4EEA">
        <w:rPr>
          <w:rFonts w:ascii="Arial" w:hAnsi="Arial" w:cs="Arial"/>
        </w:rPr>
        <w:t xml:space="preserve"> Uhr</w:t>
      </w:r>
      <w:r w:rsidR="000F2AAC">
        <w:rPr>
          <w:rFonts w:ascii="Arial" w:hAnsi="Arial" w:cs="Arial"/>
        </w:rPr>
        <w:t xml:space="preserve"> </w:t>
      </w:r>
      <w:r w:rsidR="004F28B6">
        <w:rPr>
          <w:rFonts w:ascii="Arial" w:hAnsi="Arial" w:cs="Arial"/>
        </w:rPr>
        <w:t>(</w:t>
      </w:r>
      <w:r w:rsidR="00A63F91">
        <w:rPr>
          <w:rFonts w:ascii="Arial" w:hAnsi="Arial" w:cs="Arial"/>
        </w:rPr>
        <w:t xml:space="preserve">9 </w:t>
      </w:r>
      <w:r w:rsidR="000F2AAC">
        <w:rPr>
          <w:rFonts w:ascii="Arial" w:hAnsi="Arial" w:cs="Arial"/>
        </w:rPr>
        <w:t>UE)</w:t>
      </w:r>
      <w:r w:rsidRPr="006B4EEA">
        <w:rPr>
          <w:rFonts w:ascii="Arial" w:hAnsi="Arial" w:cs="Arial"/>
        </w:rPr>
        <w:br/>
      </w:r>
      <w:r w:rsidRPr="006A3ACC">
        <w:rPr>
          <w:rFonts w:ascii="Arial" w:hAnsi="Arial" w:cs="Arial"/>
          <w:b/>
          <w:bCs/>
        </w:rPr>
        <w:t>Ort:</w:t>
      </w:r>
      <w:r w:rsidRPr="006B4EEA">
        <w:rPr>
          <w:rFonts w:ascii="Arial" w:hAnsi="Arial" w:cs="Arial"/>
        </w:rPr>
        <w:t xml:space="preserve"> Gemeinschaftspraxis Schloss Grottenhof Hard, </w:t>
      </w:r>
      <w:r w:rsidR="00A84C74">
        <w:rPr>
          <w:rFonts w:ascii="Arial" w:hAnsi="Arial" w:cs="Arial"/>
        </w:rPr>
        <w:t xml:space="preserve">8052 </w:t>
      </w:r>
      <w:r w:rsidRPr="006B4EEA">
        <w:rPr>
          <w:rFonts w:ascii="Arial" w:hAnsi="Arial" w:cs="Arial"/>
        </w:rPr>
        <w:t>Graz, Hardterstraße 25</w:t>
      </w:r>
    </w:p>
    <w:p w14:paraId="17D1CCCC" w14:textId="5D942C8C" w:rsidR="006B4EEA" w:rsidRPr="006B4EEA" w:rsidRDefault="006B4EEA" w:rsidP="006B4EEA">
      <w:pPr>
        <w:pStyle w:val="StandardWeb"/>
        <w:rPr>
          <w:rFonts w:ascii="Arial" w:hAnsi="Arial" w:cs="Arial"/>
        </w:rPr>
      </w:pPr>
      <w:r w:rsidRPr="006B4EEA">
        <w:rPr>
          <w:rStyle w:val="Fett"/>
          <w:rFonts w:ascii="Arial" w:hAnsi="Arial" w:cs="Arial"/>
        </w:rPr>
        <w:lastRenderedPageBreak/>
        <w:t>Lehrbeauftragte:</w:t>
      </w:r>
      <w:r w:rsidRPr="006B4EEA">
        <w:rPr>
          <w:rFonts w:ascii="Arial" w:hAnsi="Arial" w:cs="Arial"/>
        </w:rPr>
        <w:t xml:space="preserve"> </w:t>
      </w:r>
      <w:r w:rsidR="00836558">
        <w:rPr>
          <w:rFonts w:ascii="Arial" w:hAnsi="Arial" w:cs="Arial"/>
        </w:rPr>
        <w:t>Mag. Bärbel Pöch-Eder</w:t>
      </w:r>
      <w:r w:rsidRPr="006B4EEA">
        <w:rPr>
          <w:rFonts w:ascii="Arial" w:hAnsi="Arial" w:cs="Arial"/>
        </w:rPr>
        <w:t xml:space="preserve">, </w:t>
      </w:r>
      <w:r w:rsidR="00BC6D70">
        <w:rPr>
          <w:rFonts w:ascii="Arial" w:hAnsi="Arial" w:cs="Arial"/>
        </w:rPr>
        <w:t xml:space="preserve">Dr. Birgit Jellenz-Siegel, </w:t>
      </w:r>
      <w:r w:rsidRPr="006B4EEA">
        <w:rPr>
          <w:rFonts w:ascii="Arial" w:hAnsi="Arial" w:cs="Arial"/>
        </w:rPr>
        <w:t>Eduard Ulreich</w:t>
      </w:r>
      <w:r w:rsidRPr="006B4EEA">
        <w:rPr>
          <w:rFonts w:ascii="Arial" w:hAnsi="Arial" w:cs="Arial"/>
        </w:rPr>
        <w:br/>
      </w:r>
      <w:r w:rsidRPr="006B4EEA">
        <w:rPr>
          <w:rStyle w:val="Fett"/>
          <w:rFonts w:ascii="Arial" w:hAnsi="Arial" w:cs="Arial"/>
        </w:rPr>
        <w:t>Inhalte:</w:t>
      </w:r>
      <w:r w:rsidR="00836558">
        <w:rPr>
          <w:rFonts w:ascii="Arial" w:hAnsi="Arial" w:cs="Arial"/>
        </w:rPr>
        <w:t xml:space="preserve"> </w:t>
      </w:r>
      <w:r w:rsidRPr="006B4EEA">
        <w:rPr>
          <w:rFonts w:ascii="Arial" w:hAnsi="Arial" w:cs="Arial"/>
        </w:rPr>
        <w:t xml:space="preserve"> Grunddynamiken in Arbeitssystemen, </w:t>
      </w:r>
      <w:r w:rsidR="00601126">
        <w:rPr>
          <w:rFonts w:ascii="Arial" w:hAnsi="Arial" w:cs="Arial"/>
        </w:rPr>
        <w:t xml:space="preserve">Systemtheorie, </w:t>
      </w:r>
      <w:r w:rsidRPr="006B4EEA">
        <w:rPr>
          <w:rFonts w:ascii="Arial" w:hAnsi="Arial" w:cs="Arial"/>
        </w:rPr>
        <w:t xml:space="preserve">Entwicklung des Anliegens, Aufstellungsarbeit in der Einzelberatung, </w:t>
      </w:r>
      <w:r w:rsidR="00601126" w:rsidRPr="006B4EEA">
        <w:rPr>
          <w:rFonts w:ascii="Arial" w:hAnsi="Arial" w:cs="Arial"/>
        </w:rPr>
        <w:t>Aufbau und Struktur von Aufstellungen</w:t>
      </w:r>
      <w:r w:rsidR="00601126">
        <w:rPr>
          <w:rFonts w:ascii="Arial" w:hAnsi="Arial" w:cs="Arial"/>
        </w:rPr>
        <w:t>. Die wichtigsten Formate, Praktische Übungen.</w:t>
      </w:r>
    </w:p>
    <w:p w14:paraId="532F5CE8" w14:textId="713FE271" w:rsidR="00A63F91" w:rsidRDefault="006B4EEA" w:rsidP="006B4EEA">
      <w:pPr>
        <w:pStyle w:val="StandardWeb"/>
        <w:rPr>
          <w:rStyle w:val="Fett"/>
          <w:rFonts w:ascii="Arial" w:hAnsi="Arial" w:cs="Arial"/>
        </w:rPr>
      </w:pPr>
      <w:r w:rsidRPr="006B4EEA">
        <w:rPr>
          <w:rFonts w:ascii="Arial" w:hAnsi="Arial" w:cs="Arial"/>
        </w:rPr>
        <w:t> </w:t>
      </w:r>
    </w:p>
    <w:p w14:paraId="44AF79D9" w14:textId="539E3456" w:rsidR="006B4EEA" w:rsidRPr="006B4EEA" w:rsidRDefault="006B4EEA" w:rsidP="006B4EEA">
      <w:pPr>
        <w:pStyle w:val="StandardWeb"/>
        <w:rPr>
          <w:rFonts w:ascii="Arial" w:hAnsi="Arial" w:cs="Arial"/>
        </w:rPr>
      </w:pPr>
      <w:r w:rsidRPr="006B4EEA">
        <w:rPr>
          <w:rStyle w:val="Fett"/>
          <w:rFonts w:ascii="Arial" w:hAnsi="Arial" w:cs="Arial"/>
        </w:rPr>
        <w:t xml:space="preserve">3. Modul: </w:t>
      </w:r>
      <w:r w:rsidR="000F2AAC">
        <w:rPr>
          <w:rStyle w:val="Fett"/>
          <w:rFonts w:ascii="Arial" w:hAnsi="Arial" w:cs="Arial"/>
        </w:rPr>
        <w:t xml:space="preserve">Online - </w:t>
      </w:r>
      <w:r w:rsidR="007860D5">
        <w:rPr>
          <w:rStyle w:val="Fett"/>
          <w:rFonts w:ascii="Arial" w:hAnsi="Arial" w:cs="Arial"/>
        </w:rPr>
        <w:t>5</w:t>
      </w:r>
      <w:r w:rsidRPr="006B4EEA">
        <w:rPr>
          <w:rStyle w:val="Fett"/>
          <w:rFonts w:ascii="Arial" w:hAnsi="Arial" w:cs="Arial"/>
        </w:rPr>
        <w:t xml:space="preserve"> UE</w:t>
      </w:r>
      <w:r w:rsidRPr="006B4EEA">
        <w:rPr>
          <w:rFonts w:ascii="Arial" w:hAnsi="Arial" w:cs="Arial"/>
        </w:rPr>
        <w:br/>
        <w:t xml:space="preserve">Freitag, </w:t>
      </w:r>
      <w:r w:rsidR="000F2AAC">
        <w:rPr>
          <w:rFonts w:ascii="Arial" w:hAnsi="Arial" w:cs="Arial"/>
        </w:rPr>
        <w:t>1</w:t>
      </w:r>
      <w:r w:rsidR="00B65CDA">
        <w:rPr>
          <w:rFonts w:ascii="Arial" w:hAnsi="Arial" w:cs="Arial"/>
        </w:rPr>
        <w:t>5</w:t>
      </w:r>
      <w:r w:rsidRPr="006B4EEA">
        <w:rPr>
          <w:rFonts w:ascii="Arial" w:hAnsi="Arial" w:cs="Arial"/>
        </w:rPr>
        <w:t xml:space="preserve">. </w:t>
      </w:r>
      <w:r w:rsidR="000F2AAC">
        <w:rPr>
          <w:rFonts w:ascii="Arial" w:hAnsi="Arial" w:cs="Arial"/>
        </w:rPr>
        <w:t>März 2024</w:t>
      </w:r>
      <w:r w:rsidRPr="006B4EEA">
        <w:rPr>
          <w:rFonts w:ascii="Arial" w:hAnsi="Arial" w:cs="Arial"/>
        </w:rPr>
        <w:t>, 1</w:t>
      </w:r>
      <w:r w:rsidR="000F2AAC">
        <w:rPr>
          <w:rFonts w:ascii="Arial" w:hAnsi="Arial" w:cs="Arial"/>
        </w:rPr>
        <w:t>6</w:t>
      </w:r>
      <w:r w:rsidRPr="006B4EEA">
        <w:rPr>
          <w:rFonts w:ascii="Arial" w:hAnsi="Arial" w:cs="Arial"/>
        </w:rPr>
        <w:t xml:space="preserve">:00 – </w:t>
      </w:r>
      <w:r w:rsidR="000F2AAC">
        <w:rPr>
          <w:rFonts w:ascii="Arial" w:hAnsi="Arial" w:cs="Arial"/>
        </w:rPr>
        <w:t>20</w:t>
      </w:r>
      <w:r w:rsidRPr="006B4EEA">
        <w:rPr>
          <w:rFonts w:ascii="Arial" w:hAnsi="Arial" w:cs="Arial"/>
        </w:rPr>
        <w:t>:</w:t>
      </w:r>
      <w:r w:rsidR="000F2AAC">
        <w:rPr>
          <w:rFonts w:ascii="Arial" w:hAnsi="Arial" w:cs="Arial"/>
        </w:rPr>
        <w:t>0</w:t>
      </w:r>
      <w:r w:rsidRPr="006B4EEA">
        <w:rPr>
          <w:rFonts w:ascii="Arial" w:hAnsi="Arial" w:cs="Arial"/>
        </w:rPr>
        <w:t>0 Uhr</w:t>
      </w:r>
      <w:r w:rsidR="000F2AAC">
        <w:rPr>
          <w:rFonts w:ascii="Arial" w:hAnsi="Arial" w:cs="Arial"/>
        </w:rPr>
        <w:t xml:space="preserve"> (5 UE)</w:t>
      </w:r>
      <w:r w:rsidRPr="006B4EEA">
        <w:rPr>
          <w:rFonts w:ascii="Arial" w:hAnsi="Arial" w:cs="Arial"/>
        </w:rPr>
        <w:br/>
      </w:r>
      <w:r w:rsidRPr="006B4EEA">
        <w:rPr>
          <w:rStyle w:val="Fett"/>
          <w:rFonts w:ascii="Arial" w:hAnsi="Arial" w:cs="Arial"/>
        </w:rPr>
        <w:t>Lehrbeauftragte</w:t>
      </w:r>
      <w:r w:rsidR="00A63F91">
        <w:rPr>
          <w:rStyle w:val="Fett"/>
          <w:rFonts w:ascii="Arial" w:hAnsi="Arial" w:cs="Arial"/>
        </w:rPr>
        <w:t>r</w:t>
      </w:r>
      <w:r w:rsidRPr="006B4EEA">
        <w:rPr>
          <w:rStyle w:val="Fett"/>
          <w:rFonts w:ascii="Arial" w:hAnsi="Arial" w:cs="Arial"/>
        </w:rPr>
        <w:t>:</w:t>
      </w:r>
      <w:r w:rsidRPr="006B4EEA">
        <w:rPr>
          <w:rFonts w:ascii="Arial" w:hAnsi="Arial" w:cs="Arial"/>
        </w:rPr>
        <w:t xml:space="preserve"> Eduard Ulreich</w:t>
      </w:r>
      <w:r w:rsidRPr="006B4EEA">
        <w:rPr>
          <w:rFonts w:ascii="Arial" w:hAnsi="Arial" w:cs="Arial"/>
        </w:rPr>
        <w:br/>
      </w:r>
      <w:r w:rsidRPr="006B4EEA">
        <w:rPr>
          <w:rStyle w:val="Fett"/>
          <w:rFonts w:ascii="Arial" w:hAnsi="Arial" w:cs="Arial"/>
        </w:rPr>
        <w:t>Inhalte:</w:t>
      </w:r>
      <w:r w:rsidRPr="006B4EEA">
        <w:rPr>
          <w:rFonts w:ascii="Arial" w:hAnsi="Arial" w:cs="Arial"/>
        </w:rPr>
        <w:t xml:space="preserve"> </w:t>
      </w:r>
      <w:r w:rsidR="00A63F91">
        <w:rPr>
          <w:rFonts w:ascii="Arial" w:hAnsi="Arial" w:cs="Arial"/>
        </w:rPr>
        <w:t xml:space="preserve">Grundlagen der </w:t>
      </w:r>
      <w:proofErr w:type="gramStart"/>
      <w:r w:rsidR="00A63F91">
        <w:rPr>
          <w:rFonts w:ascii="Arial" w:hAnsi="Arial" w:cs="Arial"/>
        </w:rPr>
        <w:t>Online Arbeit</w:t>
      </w:r>
      <w:proofErr w:type="gramEnd"/>
      <w:r w:rsidR="00BC6D70">
        <w:rPr>
          <w:rFonts w:ascii="Arial" w:hAnsi="Arial" w:cs="Arial"/>
        </w:rPr>
        <w:t xml:space="preserve"> mit Zoom</w:t>
      </w:r>
      <w:r w:rsidR="00A63F91">
        <w:rPr>
          <w:rFonts w:ascii="Arial" w:hAnsi="Arial" w:cs="Arial"/>
        </w:rPr>
        <w:t>, Technische Voraussetzungen, Aufstellungsfelder, Online Systembrett</w:t>
      </w:r>
    </w:p>
    <w:p w14:paraId="1AE25D57" w14:textId="77777777" w:rsidR="006B4EEA" w:rsidRPr="006B4EEA" w:rsidRDefault="006B4EEA" w:rsidP="006B4EEA">
      <w:pPr>
        <w:pStyle w:val="StandardWeb"/>
        <w:rPr>
          <w:rFonts w:ascii="Arial" w:hAnsi="Arial" w:cs="Arial"/>
        </w:rPr>
      </w:pPr>
      <w:r w:rsidRPr="006B4EEA">
        <w:rPr>
          <w:rFonts w:ascii="Arial" w:hAnsi="Arial" w:cs="Arial"/>
        </w:rPr>
        <w:t> </w:t>
      </w:r>
    </w:p>
    <w:p w14:paraId="79238E78" w14:textId="1C3074D5" w:rsidR="006B4EEA" w:rsidRPr="006B4EEA" w:rsidRDefault="006B4EEA" w:rsidP="006B4EEA">
      <w:pPr>
        <w:pStyle w:val="StandardWeb"/>
        <w:rPr>
          <w:rFonts w:ascii="Arial" w:hAnsi="Arial" w:cs="Arial"/>
        </w:rPr>
      </w:pPr>
      <w:r w:rsidRPr="006B4EEA">
        <w:rPr>
          <w:rStyle w:val="Fett"/>
          <w:rFonts w:ascii="Arial" w:hAnsi="Arial" w:cs="Arial"/>
        </w:rPr>
        <w:t xml:space="preserve">4. Modul: </w:t>
      </w:r>
      <w:r w:rsidR="009557E2">
        <w:rPr>
          <w:rStyle w:val="Fett"/>
          <w:rFonts w:ascii="Arial" w:hAnsi="Arial" w:cs="Arial"/>
        </w:rPr>
        <w:t>3</w:t>
      </w:r>
      <w:r w:rsidR="00F1008E">
        <w:rPr>
          <w:rStyle w:val="Fett"/>
          <w:rFonts w:ascii="Arial" w:hAnsi="Arial" w:cs="Arial"/>
        </w:rPr>
        <w:t>2</w:t>
      </w:r>
      <w:r w:rsidRPr="006B4EEA">
        <w:rPr>
          <w:rStyle w:val="Fett"/>
          <w:rFonts w:ascii="Arial" w:hAnsi="Arial" w:cs="Arial"/>
        </w:rPr>
        <w:t xml:space="preserve"> UE</w:t>
      </w:r>
      <w:r w:rsidRPr="006B4EEA">
        <w:rPr>
          <w:rFonts w:ascii="Arial" w:hAnsi="Arial" w:cs="Arial"/>
          <w:b/>
          <w:bCs/>
        </w:rPr>
        <w:br/>
      </w:r>
      <w:r w:rsidR="000F2AAC">
        <w:rPr>
          <w:rFonts w:ascii="Arial" w:hAnsi="Arial" w:cs="Arial"/>
        </w:rPr>
        <w:t>Mittwoch</w:t>
      </w:r>
      <w:r w:rsidRPr="006B4EEA">
        <w:rPr>
          <w:rFonts w:ascii="Arial" w:hAnsi="Arial" w:cs="Arial"/>
        </w:rPr>
        <w:t xml:space="preserve">, </w:t>
      </w:r>
      <w:r w:rsidR="000F2AAC">
        <w:rPr>
          <w:rFonts w:ascii="Arial" w:hAnsi="Arial" w:cs="Arial"/>
        </w:rPr>
        <w:t>01</w:t>
      </w:r>
      <w:r w:rsidRPr="006B4EEA">
        <w:rPr>
          <w:rFonts w:ascii="Arial" w:hAnsi="Arial" w:cs="Arial"/>
        </w:rPr>
        <w:t xml:space="preserve">. </w:t>
      </w:r>
      <w:r w:rsidR="000F2AAC">
        <w:rPr>
          <w:rFonts w:ascii="Arial" w:hAnsi="Arial" w:cs="Arial"/>
        </w:rPr>
        <w:t>Mai 2024</w:t>
      </w:r>
      <w:r w:rsidRPr="006B4EEA">
        <w:rPr>
          <w:rFonts w:ascii="Arial" w:hAnsi="Arial" w:cs="Arial"/>
        </w:rPr>
        <w:t xml:space="preserve">, </w:t>
      </w:r>
      <w:r w:rsidR="006A3ACC">
        <w:rPr>
          <w:rFonts w:ascii="Arial" w:hAnsi="Arial" w:cs="Arial"/>
        </w:rPr>
        <w:t>16</w:t>
      </w:r>
      <w:r w:rsidRPr="006B4EEA">
        <w:rPr>
          <w:rFonts w:ascii="Arial" w:hAnsi="Arial" w:cs="Arial"/>
        </w:rPr>
        <w:t>:</w:t>
      </w:r>
      <w:r w:rsidR="006A3ACC">
        <w:rPr>
          <w:rFonts w:ascii="Arial" w:hAnsi="Arial" w:cs="Arial"/>
        </w:rPr>
        <w:t>00</w:t>
      </w:r>
      <w:r w:rsidRPr="006B4EEA">
        <w:rPr>
          <w:rFonts w:ascii="Arial" w:hAnsi="Arial" w:cs="Arial"/>
        </w:rPr>
        <w:t xml:space="preserve"> – </w:t>
      </w:r>
      <w:r w:rsidR="00BC6D70">
        <w:rPr>
          <w:rFonts w:ascii="Arial" w:hAnsi="Arial" w:cs="Arial"/>
        </w:rPr>
        <w:t>19:15</w:t>
      </w:r>
      <w:r w:rsidRPr="006B4EEA">
        <w:rPr>
          <w:rFonts w:ascii="Arial" w:hAnsi="Arial" w:cs="Arial"/>
        </w:rPr>
        <w:t xml:space="preserve"> Uhr</w:t>
      </w:r>
      <w:r w:rsidR="007860D5">
        <w:rPr>
          <w:rFonts w:ascii="Arial" w:hAnsi="Arial" w:cs="Arial"/>
        </w:rPr>
        <w:t xml:space="preserve"> – (</w:t>
      </w:r>
      <w:r w:rsidR="007E47D8">
        <w:rPr>
          <w:rFonts w:ascii="Arial" w:hAnsi="Arial" w:cs="Arial"/>
        </w:rPr>
        <w:t>4</w:t>
      </w:r>
      <w:r w:rsidR="007860D5">
        <w:rPr>
          <w:rFonts w:ascii="Arial" w:hAnsi="Arial" w:cs="Arial"/>
        </w:rPr>
        <w:t xml:space="preserve"> UE)</w:t>
      </w:r>
      <w:r w:rsidRPr="006B4EEA">
        <w:rPr>
          <w:rFonts w:ascii="Arial" w:hAnsi="Arial" w:cs="Arial"/>
        </w:rPr>
        <w:br/>
      </w:r>
      <w:r w:rsidR="000F2AAC">
        <w:rPr>
          <w:rFonts w:ascii="Arial" w:hAnsi="Arial" w:cs="Arial"/>
        </w:rPr>
        <w:t>Donnerstag</w:t>
      </w:r>
      <w:r w:rsidR="000F2AAC" w:rsidRPr="006B4EEA">
        <w:rPr>
          <w:rFonts w:ascii="Arial" w:hAnsi="Arial" w:cs="Arial"/>
        </w:rPr>
        <w:t xml:space="preserve">, </w:t>
      </w:r>
      <w:r w:rsidR="000F2AAC">
        <w:rPr>
          <w:rFonts w:ascii="Arial" w:hAnsi="Arial" w:cs="Arial"/>
        </w:rPr>
        <w:t>02</w:t>
      </w:r>
      <w:r w:rsidR="000F2AAC" w:rsidRPr="006B4EEA">
        <w:rPr>
          <w:rFonts w:ascii="Arial" w:hAnsi="Arial" w:cs="Arial"/>
        </w:rPr>
        <w:t xml:space="preserve">. </w:t>
      </w:r>
      <w:r w:rsidR="000F2AAC">
        <w:rPr>
          <w:rFonts w:ascii="Arial" w:hAnsi="Arial" w:cs="Arial"/>
        </w:rPr>
        <w:t>Mai 2024</w:t>
      </w:r>
      <w:r w:rsidR="000F2AAC" w:rsidRPr="006B4EEA">
        <w:rPr>
          <w:rFonts w:ascii="Arial" w:hAnsi="Arial" w:cs="Arial"/>
        </w:rPr>
        <w:t xml:space="preserve">, </w:t>
      </w:r>
      <w:r w:rsidR="0020380B">
        <w:rPr>
          <w:rFonts w:ascii="Arial" w:hAnsi="Arial" w:cs="Arial"/>
        </w:rPr>
        <w:t>09</w:t>
      </w:r>
      <w:r w:rsidR="000F2AAC" w:rsidRPr="006B4EEA">
        <w:rPr>
          <w:rFonts w:ascii="Arial" w:hAnsi="Arial" w:cs="Arial"/>
        </w:rPr>
        <w:t xml:space="preserve">:00 – </w:t>
      </w:r>
      <w:r w:rsidR="0073772F">
        <w:rPr>
          <w:rFonts w:ascii="Arial" w:hAnsi="Arial" w:cs="Arial"/>
        </w:rPr>
        <w:t>17</w:t>
      </w:r>
      <w:r w:rsidR="006A3ACC">
        <w:rPr>
          <w:rFonts w:ascii="Arial" w:hAnsi="Arial" w:cs="Arial"/>
        </w:rPr>
        <w:t>:</w:t>
      </w:r>
      <w:r w:rsidR="00EF04FA">
        <w:rPr>
          <w:rFonts w:ascii="Arial" w:hAnsi="Arial" w:cs="Arial"/>
        </w:rPr>
        <w:t>45</w:t>
      </w:r>
      <w:r w:rsidR="000F2AAC" w:rsidRPr="006B4EEA">
        <w:rPr>
          <w:rFonts w:ascii="Arial" w:hAnsi="Arial" w:cs="Arial"/>
        </w:rPr>
        <w:t xml:space="preserve"> Uhr</w:t>
      </w:r>
      <w:r w:rsidR="007860D5">
        <w:rPr>
          <w:rFonts w:ascii="Arial" w:hAnsi="Arial" w:cs="Arial"/>
        </w:rPr>
        <w:t xml:space="preserve"> – (</w:t>
      </w:r>
      <w:r w:rsidR="0073772F">
        <w:rPr>
          <w:rFonts w:ascii="Arial" w:hAnsi="Arial" w:cs="Arial"/>
        </w:rPr>
        <w:t>8</w:t>
      </w:r>
      <w:r w:rsidR="007860D5">
        <w:rPr>
          <w:rFonts w:ascii="Arial" w:hAnsi="Arial" w:cs="Arial"/>
        </w:rPr>
        <w:t xml:space="preserve"> UE</w:t>
      </w:r>
      <w:r w:rsidR="0073772F">
        <w:rPr>
          <w:rFonts w:ascii="Arial" w:hAnsi="Arial" w:cs="Arial"/>
        </w:rPr>
        <w:t>)</w:t>
      </w:r>
      <w:r w:rsidR="000F2AAC">
        <w:rPr>
          <w:rFonts w:ascii="Arial" w:hAnsi="Arial" w:cs="Arial"/>
        </w:rPr>
        <w:br/>
        <w:t>Freitag</w:t>
      </w:r>
      <w:r w:rsidR="000F2AAC" w:rsidRPr="006B4EEA">
        <w:rPr>
          <w:rFonts w:ascii="Arial" w:hAnsi="Arial" w:cs="Arial"/>
        </w:rPr>
        <w:t xml:space="preserve">, </w:t>
      </w:r>
      <w:r w:rsidR="000F2AAC">
        <w:rPr>
          <w:rFonts w:ascii="Arial" w:hAnsi="Arial" w:cs="Arial"/>
        </w:rPr>
        <w:t>0</w:t>
      </w:r>
      <w:r w:rsidR="0073772F">
        <w:rPr>
          <w:rFonts w:ascii="Arial" w:hAnsi="Arial" w:cs="Arial"/>
        </w:rPr>
        <w:t>3</w:t>
      </w:r>
      <w:r w:rsidR="000F2AAC" w:rsidRPr="006B4EEA">
        <w:rPr>
          <w:rFonts w:ascii="Arial" w:hAnsi="Arial" w:cs="Arial"/>
        </w:rPr>
        <w:t xml:space="preserve">. </w:t>
      </w:r>
      <w:r w:rsidR="000F2AAC">
        <w:rPr>
          <w:rFonts w:ascii="Arial" w:hAnsi="Arial" w:cs="Arial"/>
        </w:rPr>
        <w:t>Mai 2024</w:t>
      </w:r>
      <w:r w:rsidR="000F2AAC" w:rsidRPr="006B4EEA">
        <w:rPr>
          <w:rFonts w:ascii="Arial" w:hAnsi="Arial" w:cs="Arial"/>
        </w:rPr>
        <w:t xml:space="preserve">, </w:t>
      </w:r>
      <w:r w:rsidR="007860D5">
        <w:rPr>
          <w:rFonts w:ascii="Arial" w:hAnsi="Arial" w:cs="Arial"/>
        </w:rPr>
        <w:t>09</w:t>
      </w:r>
      <w:r w:rsidR="000F2AAC" w:rsidRPr="006B4EEA">
        <w:rPr>
          <w:rFonts w:ascii="Arial" w:hAnsi="Arial" w:cs="Arial"/>
        </w:rPr>
        <w:t xml:space="preserve">:00 – </w:t>
      </w:r>
      <w:r w:rsidR="0073772F">
        <w:rPr>
          <w:rFonts w:ascii="Arial" w:hAnsi="Arial" w:cs="Arial"/>
        </w:rPr>
        <w:t>17</w:t>
      </w:r>
      <w:r w:rsidR="006A3ACC">
        <w:rPr>
          <w:rFonts w:ascii="Arial" w:hAnsi="Arial" w:cs="Arial"/>
        </w:rPr>
        <w:t>:</w:t>
      </w:r>
      <w:r w:rsidR="00BC6D70">
        <w:rPr>
          <w:rFonts w:ascii="Arial" w:hAnsi="Arial" w:cs="Arial"/>
        </w:rPr>
        <w:t>30</w:t>
      </w:r>
      <w:r w:rsidR="000F2AAC" w:rsidRPr="006B4EEA">
        <w:rPr>
          <w:rFonts w:ascii="Arial" w:hAnsi="Arial" w:cs="Arial"/>
        </w:rPr>
        <w:t xml:space="preserve"> Uhr</w:t>
      </w:r>
      <w:r w:rsidR="007860D5">
        <w:rPr>
          <w:rFonts w:ascii="Arial" w:hAnsi="Arial" w:cs="Arial"/>
        </w:rPr>
        <w:t xml:space="preserve"> – (</w:t>
      </w:r>
      <w:proofErr w:type="gramStart"/>
      <w:r w:rsidR="0073772F">
        <w:rPr>
          <w:rFonts w:ascii="Arial" w:hAnsi="Arial" w:cs="Arial"/>
        </w:rPr>
        <w:t xml:space="preserve">8 </w:t>
      </w:r>
      <w:r w:rsidR="007860D5">
        <w:rPr>
          <w:rFonts w:ascii="Arial" w:hAnsi="Arial" w:cs="Arial"/>
        </w:rPr>
        <w:t xml:space="preserve"> UE</w:t>
      </w:r>
      <w:proofErr w:type="gramEnd"/>
      <w:r w:rsidR="007860D5">
        <w:rPr>
          <w:rFonts w:ascii="Arial" w:hAnsi="Arial" w:cs="Arial"/>
        </w:rPr>
        <w:t>)</w:t>
      </w:r>
      <w:r w:rsidR="000F2AAC">
        <w:rPr>
          <w:rFonts w:ascii="Arial" w:hAnsi="Arial" w:cs="Arial"/>
        </w:rPr>
        <w:br/>
      </w:r>
      <w:r w:rsidR="0020380B">
        <w:rPr>
          <w:rFonts w:ascii="Arial" w:hAnsi="Arial" w:cs="Arial"/>
        </w:rPr>
        <w:t>Samstag</w:t>
      </w:r>
      <w:r w:rsidR="000F2AAC" w:rsidRPr="006B4EEA">
        <w:rPr>
          <w:rFonts w:ascii="Arial" w:hAnsi="Arial" w:cs="Arial"/>
        </w:rPr>
        <w:t xml:space="preserve">, </w:t>
      </w:r>
      <w:r w:rsidR="000F2AAC">
        <w:rPr>
          <w:rFonts w:ascii="Arial" w:hAnsi="Arial" w:cs="Arial"/>
        </w:rPr>
        <w:t>0</w:t>
      </w:r>
      <w:r w:rsidR="0073772F">
        <w:rPr>
          <w:rFonts w:ascii="Arial" w:hAnsi="Arial" w:cs="Arial"/>
        </w:rPr>
        <w:t>4</w:t>
      </w:r>
      <w:r w:rsidR="000F2AAC" w:rsidRPr="006B4EEA">
        <w:rPr>
          <w:rFonts w:ascii="Arial" w:hAnsi="Arial" w:cs="Arial"/>
        </w:rPr>
        <w:t xml:space="preserve">. </w:t>
      </w:r>
      <w:r w:rsidR="000F2AAC">
        <w:rPr>
          <w:rFonts w:ascii="Arial" w:hAnsi="Arial" w:cs="Arial"/>
        </w:rPr>
        <w:t>Mai 2024</w:t>
      </w:r>
      <w:r w:rsidR="000F2AAC" w:rsidRPr="006B4EEA">
        <w:rPr>
          <w:rFonts w:ascii="Arial" w:hAnsi="Arial" w:cs="Arial"/>
        </w:rPr>
        <w:t xml:space="preserve">, </w:t>
      </w:r>
      <w:r w:rsidR="007860D5">
        <w:rPr>
          <w:rFonts w:ascii="Arial" w:hAnsi="Arial" w:cs="Arial"/>
        </w:rPr>
        <w:t>09</w:t>
      </w:r>
      <w:r w:rsidR="000F2AAC" w:rsidRPr="006B4EEA">
        <w:rPr>
          <w:rFonts w:ascii="Arial" w:hAnsi="Arial" w:cs="Arial"/>
        </w:rPr>
        <w:t xml:space="preserve">:00 – </w:t>
      </w:r>
      <w:r w:rsidR="009557E2">
        <w:rPr>
          <w:rFonts w:ascii="Arial" w:hAnsi="Arial" w:cs="Arial"/>
        </w:rPr>
        <w:t>1</w:t>
      </w:r>
      <w:r w:rsidR="006A3ACC">
        <w:rPr>
          <w:rFonts w:ascii="Arial" w:hAnsi="Arial" w:cs="Arial"/>
        </w:rPr>
        <w:t>7</w:t>
      </w:r>
      <w:r w:rsidR="009557E2">
        <w:rPr>
          <w:rFonts w:ascii="Arial" w:hAnsi="Arial" w:cs="Arial"/>
        </w:rPr>
        <w:t>:</w:t>
      </w:r>
      <w:r w:rsidR="00BC6D70">
        <w:rPr>
          <w:rFonts w:ascii="Arial" w:hAnsi="Arial" w:cs="Arial"/>
        </w:rPr>
        <w:t>30</w:t>
      </w:r>
      <w:r w:rsidR="009557E2">
        <w:rPr>
          <w:rFonts w:ascii="Arial" w:hAnsi="Arial" w:cs="Arial"/>
        </w:rPr>
        <w:t xml:space="preserve"> </w:t>
      </w:r>
      <w:r w:rsidR="000F2AAC" w:rsidRPr="006B4EEA">
        <w:rPr>
          <w:rFonts w:ascii="Arial" w:hAnsi="Arial" w:cs="Arial"/>
        </w:rPr>
        <w:t>Uhr</w:t>
      </w:r>
      <w:r w:rsidR="007860D5">
        <w:rPr>
          <w:rFonts w:ascii="Arial" w:hAnsi="Arial" w:cs="Arial"/>
        </w:rPr>
        <w:t xml:space="preserve"> – (</w:t>
      </w:r>
      <w:r w:rsidR="00EF04FA">
        <w:rPr>
          <w:rFonts w:ascii="Arial" w:hAnsi="Arial" w:cs="Arial"/>
        </w:rPr>
        <w:t>8</w:t>
      </w:r>
      <w:r w:rsidR="007860D5">
        <w:rPr>
          <w:rFonts w:ascii="Arial" w:hAnsi="Arial" w:cs="Arial"/>
        </w:rPr>
        <w:t xml:space="preserve"> UE)</w:t>
      </w:r>
      <w:r w:rsidR="0073772F">
        <w:rPr>
          <w:rFonts w:ascii="Arial" w:hAnsi="Arial" w:cs="Arial"/>
        </w:rPr>
        <w:br/>
        <w:t>Sonntag, 05. Mai 2024, 9. 00 Uhr bis 13.00 Uhr (4 UE)</w:t>
      </w:r>
      <w:r w:rsidR="006A3ACC">
        <w:rPr>
          <w:rFonts w:ascii="Arial" w:hAnsi="Arial" w:cs="Arial"/>
        </w:rPr>
        <w:br/>
      </w:r>
      <w:r w:rsidRPr="00BC6AFF">
        <w:rPr>
          <w:rFonts w:ascii="Arial" w:hAnsi="Arial" w:cs="Arial"/>
          <w:b/>
          <w:bCs/>
        </w:rPr>
        <w:t>Ort:</w:t>
      </w:r>
      <w:r w:rsidRPr="006B4EEA">
        <w:rPr>
          <w:rFonts w:ascii="Arial" w:hAnsi="Arial" w:cs="Arial"/>
        </w:rPr>
        <w:t xml:space="preserve"> </w:t>
      </w:r>
      <w:bookmarkStart w:id="0" w:name="_Hlk148620786"/>
      <w:r w:rsidR="00A84C74">
        <w:rPr>
          <w:rFonts w:ascii="Arial" w:hAnsi="Arial" w:cs="Arial"/>
        </w:rPr>
        <w:t xml:space="preserve">Seminarhaus </w:t>
      </w:r>
      <w:r w:rsidR="007860D5">
        <w:rPr>
          <w:rFonts w:ascii="Arial" w:hAnsi="Arial" w:cs="Arial"/>
        </w:rPr>
        <w:t>VICO</w:t>
      </w:r>
      <w:r w:rsidR="00A84C74">
        <w:rPr>
          <w:rFonts w:ascii="Arial" w:hAnsi="Arial" w:cs="Arial"/>
        </w:rPr>
        <w:t xml:space="preserve">, </w:t>
      </w:r>
      <w:proofErr w:type="spellStart"/>
      <w:r w:rsidR="00A84C74">
        <w:rPr>
          <w:rFonts w:ascii="Arial" w:hAnsi="Arial" w:cs="Arial"/>
        </w:rPr>
        <w:t>Greutschach</w:t>
      </w:r>
      <w:proofErr w:type="spellEnd"/>
      <w:r w:rsidR="00A84C74">
        <w:rPr>
          <w:rFonts w:ascii="Arial" w:hAnsi="Arial" w:cs="Arial"/>
        </w:rPr>
        <w:t xml:space="preserve"> 21, 9112 Griffen, Unterkunft im Haus oder in der Nähe</w:t>
      </w:r>
    </w:p>
    <w:bookmarkEnd w:id="0"/>
    <w:p w14:paraId="54A84355" w14:textId="366A639C" w:rsidR="006A3ACC" w:rsidRPr="006B4EEA" w:rsidRDefault="006B4EEA" w:rsidP="006A3ACC">
      <w:pPr>
        <w:pStyle w:val="StandardWeb"/>
        <w:rPr>
          <w:rFonts w:ascii="Arial" w:hAnsi="Arial" w:cs="Arial"/>
        </w:rPr>
      </w:pPr>
      <w:r w:rsidRPr="006B4EEA">
        <w:rPr>
          <w:rStyle w:val="Fett"/>
          <w:rFonts w:ascii="Arial" w:hAnsi="Arial" w:cs="Arial"/>
        </w:rPr>
        <w:t>Lehrbeauftragte:</w:t>
      </w:r>
      <w:r w:rsidRPr="006B4EEA">
        <w:rPr>
          <w:rFonts w:ascii="Arial" w:hAnsi="Arial" w:cs="Arial"/>
        </w:rPr>
        <w:t xml:space="preserve"> Christine Blumenstein, Dr. Birgit Jellenz-Siegel</w:t>
      </w:r>
      <w:r w:rsidR="0073772F">
        <w:rPr>
          <w:rFonts w:ascii="Arial" w:hAnsi="Arial" w:cs="Arial"/>
        </w:rPr>
        <w:t xml:space="preserve">, Mag. Bärbel Pöch-Eder </w:t>
      </w:r>
      <w:r w:rsidR="00BC6D70">
        <w:rPr>
          <w:rFonts w:ascii="Arial" w:hAnsi="Arial" w:cs="Arial"/>
        </w:rPr>
        <w:br/>
      </w:r>
      <w:r w:rsidRPr="006B4EEA">
        <w:rPr>
          <w:rStyle w:val="Fett"/>
          <w:rFonts w:ascii="Arial" w:hAnsi="Arial" w:cs="Arial"/>
        </w:rPr>
        <w:t>Inhalte:</w:t>
      </w:r>
      <w:r w:rsidRPr="006B4EEA">
        <w:rPr>
          <w:rFonts w:ascii="Arial" w:hAnsi="Arial" w:cs="Arial"/>
        </w:rPr>
        <w:t xml:space="preserve"> </w:t>
      </w:r>
      <w:r w:rsidR="006A3ACC" w:rsidRPr="006B4EEA">
        <w:rPr>
          <w:rFonts w:ascii="Arial" w:hAnsi="Arial" w:cs="Arial"/>
        </w:rPr>
        <w:t>Settings bei der Aufstellungsarbeit, Möglichkeiten, Indikatoren und Abgrenzung, Hypothesenbildung und Prozessarbeit, Grunddynamiken der Familienarbeit, Umgang mit Krisensituationen in der Aufstellungsarbeit. Umgang mit Symptomen, Stress, Burnout, Körperarbeit, Integration beraterischer Konzepte in der Anwendung.</w:t>
      </w:r>
      <w:r w:rsidR="00601126">
        <w:rPr>
          <w:rFonts w:ascii="Arial" w:hAnsi="Arial" w:cs="Arial"/>
        </w:rPr>
        <w:t xml:space="preserve"> Entwicklung der Aufsteller-Persönlichkeit</w:t>
      </w:r>
    </w:p>
    <w:p w14:paraId="65C7A13E" w14:textId="77777777" w:rsidR="007860D5" w:rsidRDefault="007860D5" w:rsidP="006B4EEA">
      <w:pPr>
        <w:pStyle w:val="StandardWeb"/>
        <w:rPr>
          <w:rStyle w:val="Fett"/>
          <w:rFonts w:ascii="Arial" w:hAnsi="Arial" w:cs="Arial"/>
        </w:rPr>
      </w:pPr>
    </w:p>
    <w:p w14:paraId="0450C71C" w14:textId="67BA7989" w:rsidR="00A63F91" w:rsidRPr="00A63F91" w:rsidRDefault="007860D5" w:rsidP="00A63F91">
      <w:pPr>
        <w:pStyle w:val="StandardWeb"/>
        <w:rPr>
          <w:rFonts w:ascii="Arial" w:hAnsi="Arial" w:cs="Arial"/>
          <w:b/>
          <w:bCs/>
        </w:rPr>
      </w:pPr>
      <w:r>
        <w:rPr>
          <w:rStyle w:val="Fett"/>
          <w:rFonts w:ascii="Arial" w:hAnsi="Arial" w:cs="Arial"/>
        </w:rPr>
        <w:t>5</w:t>
      </w:r>
      <w:r w:rsidRPr="006B4EEA">
        <w:rPr>
          <w:rStyle w:val="Fett"/>
          <w:rFonts w:ascii="Arial" w:hAnsi="Arial" w:cs="Arial"/>
        </w:rPr>
        <w:t xml:space="preserve">. Modul: </w:t>
      </w:r>
      <w:r>
        <w:rPr>
          <w:rStyle w:val="Fett"/>
          <w:rFonts w:ascii="Arial" w:hAnsi="Arial" w:cs="Arial"/>
        </w:rPr>
        <w:t xml:space="preserve">Online - </w:t>
      </w:r>
      <w:r w:rsidR="007E47D8">
        <w:rPr>
          <w:rStyle w:val="Fett"/>
          <w:rFonts w:ascii="Arial" w:hAnsi="Arial" w:cs="Arial"/>
        </w:rPr>
        <w:t>5</w:t>
      </w:r>
      <w:r w:rsidRPr="006B4EEA">
        <w:rPr>
          <w:rStyle w:val="Fett"/>
          <w:rFonts w:ascii="Arial" w:hAnsi="Arial" w:cs="Arial"/>
        </w:rPr>
        <w:t xml:space="preserve"> UE</w:t>
      </w:r>
      <w:r w:rsidRPr="006B4EEA">
        <w:rPr>
          <w:rFonts w:ascii="Arial" w:hAnsi="Arial" w:cs="Arial"/>
        </w:rPr>
        <w:br/>
        <w:t xml:space="preserve">Freitag, </w:t>
      </w:r>
      <w:r>
        <w:rPr>
          <w:rFonts w:ascii="Arial" w:hAnsi="Arial" w:cs="Arial"/>
        </w:rPr>
        <w:t>1</w:t>
      </w:r>
      <w:r w:rsidR="00B65CDA">
        <w:rPr>
          <w:rFonts w:ascii="Arial" w:hAnsi="Arial" w:cs="Arial"/>
        </w:rPr>
        <w:t>4</w:t>
      </w:r>
      <w:r w:rsidRPr="006B4EEA">
        <w:rPr>
          <w:rFonts w:ascii="Arial" w:hAnsi="Arial" w:cs="Arial"/>
        </w:rPr>
        <w:t xml:space="preserve">. </w:t>
      </w:r>
      <w:proofErr w:type="gramStart"/>
      <w:r>
        <w:rPr>
          <w:rFonts w:ascii="Arial" w:hAnsi="Arial" w:cs="Arial"/>
        </w:rPr>
        <w:t>Juni  2024</w:t>
      </w:r>
      <w:proofErr w:type="gramEnd"/>
      <w:r w:rsidRPr="006B4EEA">
        <w:rPr>
          <w:rFonts w:ascii="Arial" w:hAnsi="Arial" w:cs="Arial"/>
        </w:rPr>
        <w:t>, 1</w:t>
      </w:r>
      <w:r>
        <w:rPr>
          <w:rFonts w:ascii="Arial" w:hAnsi="Arial" w:cs="Arial"/>
        </w:rPr>
        <w:t>6</w:t>
      </w:r>
      <w:r w:rsidRPr="006B4EEA">
        <w:rPr>
          <w:rFonts w:ascii="Arial" w:hAnsi="Arial" w:cs="Arial"/>
        </w:rPr>
        <w:t xml:space="preserve">:00 – </w:t>
      </w:r>
      <w:r>
        <w:rPr>
          <w:rFonts w:ascii="Arial" w:hAnsi="Arial" w:cs="Arial"/>
        </w:rPr>
        <w:t>20</w:t>
      </w:r>
      <w:r w:rsidRPr="006B4EEA">
        <w:rPr>
          <w:rFonts w:ascii="Arial" w:hAnsi="Arial" w:cs="Arial"/>
        </w:rPr>
        <w:t>:</w:t>
      </w:r>
      <w:r>
        <w:rPr>
          <w:rFonts w:ascii="Arial" w:hAnsi="Arial" w:cs="Arial"/>
        </w:rPr>
        <w:t>0</w:t>
      </w:r>
      <w:r w:rsidRPr="006B4EEA">
        <w:rPr>
          <w:rFonts w:ascii="Arial" w:hAnsi="Arial" w:cs="Arial"/>
        </w:rPr>
        <w:t>0 Uhr</w:t>
      </w:r>
      <w:r>
        <w:rPr>
          <w:rFonts w:ascii="Arial" w:hAnsi="Arial" w:cs="Arial"/>
        </w:rPr>
        <w:t xml:space="preserve"> (5 UE)</w:t>
      </w:r>
      <w:r w:rsidRPr="006B4EEA">
        <w:rPr>
          <w:rFonts w:ascii="Arial" w:hAnsi="Arial" w:cs="Arial"/>
        </w:rPr>
        <w:br/>
      </w:r>
      <w:r w:rsidR="00A63F91" w:rsidRPr="006B4EEA">
        <w:rPr>
          <w:rStyle w:val="Fett"/>
          <w:rFonts w:ascii="Arial" w:hAnsi="Arial" w:cs="Arial"/>
        </w:rPr>
        <w:t>Lehrbeauftragte:</w:t>
      </w:r>
      <w:r w:rsidR="00A63F91" w:rsidRPr="006B4EEA">
        <w:rPr>
          <w:rFonts w:ascii="Arial" w:hAnsi="Arial" w:cs="Arial"/>
        </w:rPr>
        <w:t xml:space="preserve"> Eduard Ulreich</w:t>
      </w:r>
      <w:r w:rsidR="00A63F91">
        <w:rPr>
          <w:rStyle w:val="Fett"/>
          <w:rFonts w:ascii="Arial" w:hAnsi="Arial" w:cs="Arial"/>
        </w:rPr>
        <w:br/>
      </w:r>
      <w:r w:rsidR="00A63F91" w:rsidRPr="006B4EEA">
        <w:rPr>
          <w:rStyle w:val="Fett"/>
          <w:rFonts w:ascii="Arial" w:hAnsi="Arial" w:cs="Arial"/>
        </w:rPr>
        <w:t>Inhalte:</w:t>
      </w:r>
      <w:r w:rsidR="00A63F91" w:rsidRPr="006B4EEA">
        <w:rPr>
          <w:rFonts w:ascii="Arial" w:hAnsi="Arial" w:cs="Arial"/>
        </w:rPr>
        <w:t xml:space="preserve"> </w:t>
      </w:r>
      <w:r w:rsidR="007E47D8">
        <w:rPr>
          <w:rFonts w:ascii="Arial" w:hAnsi="Arial" w:cs="Arial"/>
        </w:rPr>
        <w:t>Möglichkeiten und Grenzen von Online Aufstellungen</w:t>
      </w:r>
      <w:r w:rsidR="00601126">
        <w:rPr>
          <w:rFonts w:ascii="Arial" w:hAnsi="Arial" w:cs="Arial"/>
        </w:rPr>
        <w:t>. Einsatz in der Einzel- Paar- Team- und Familienarbeit</w:t>
      </w:r>
      <w:r w:rsidR="00A84C74">
        <w:rPr>
          <w:rFonts w:ascii="Arial" w:hAnsi="Arial" w:cs="Arial"/>
        </w:rPr>
        <w:t>, praktische Beispiele</w:t>
      </w:r>
      <w:r w:rsidR="00601126">
        <w:rPr>
          <w:rFonts w:ascii="Arial" w:hAnsi="Arial" w:cs="Arial"/>
        </w:rPr>
        <w:t xml:space="preserve"> </w:t>
      </w:r>
    </w:p>
    <w:p w14:paraId="27E22535" w14:textId="29F3329A" w:rsidR="007860D5" w:rsidRDefault="007860D5" w:rsidP="006B4EEA">
      <w:pPr>
        <w:pStyle w:val="StandardWeb"/>
        <w:rPr>
          <w:rFonts w:ascii="Arial" w:hAnsi="Arial" w:cs="Arial"/>
        </w:rPr>
      </w:pPr>
    </w:p>
    <w:p w14:paraId="758B20E9" w14:textId="64D87FF6" w:rsidR="00A84C74" w:rsidRPr="006B4EEA" w:rsidRDefault="009557E2" w:rsidP="00A84C74">
      <w:pPr>
        <w:pStyle w:val="StandardWeb"/>
        <w:rPr>
          <w:rFonts w:ascii="Arial" w:hAnsi="Arial" w:cs="Arial"/>
        </w:rPr>
      </w:pPr>
      <w:r>
        <w:rPr>
          <w:rStyle w:val="Fett"/>
          <w:rFonts w:ascii="Arial" w:hAnsi="Arial" w:cs="Arial"/>
        </w:rPr>
        <w:t>6</w:t>
      </w:r>
      <w:r w:rsidRPr="006B4EEA">
        <w:rPr>
          <w:rStyle w:val="Fett"/>
          <w:rFonts w:ascii="Arial" w:hAnsi="Arial" w:cs="Arial"/>
        </w:rPr>
        <w:t xml:space="preserve">. Modul: </w:t>
      </w:r>
      <w:r w:rsidR="006A3ACC">
        <w:rPr>
          <w:rStyle w:val="Fett"/>
          <w:rFonts w:ascii="Arial" w:hAnsi="Arial" w:cs="Arial"/>
        </w:rPr>
        <w:t xml:space="preserve">Abschluss der Weiterbildung </w:t>
      </w:r>
      <w:r w:rsidR="00A63F91">
        <w:rPr>
          <w:rStyle w:val="Fett"/>
          <w:rFonts w:ascii="Arial" w:hAnsi="Arial" w:cs="Arial"/>
        </w:rPr>
        <w:t>30</w:t>
      </w:r>
      <w:r w:rsidRPr="006B4EEA">
        <w:rPr>
          <w:rStyle w:val="Fett"/>
          <w:rFonts w:ascii="Arial" w:hAnsi="Arial" w:cs="Arial"/>
        </w:rPr>
        <w:t xml:space="preserve"> UE</w:t>
      </w:r>
      <w:r w:rsidRPr="006B4EEA">
        <w:rPr>
          <w:rFonts w:ascii="Arial" w:hAnsi="Arial" w:cs="Arial"/>
          <w:b/>
          <w:bCs/>
        </w:rPr>
        <w:br/>
      </w:r>
      <w:r>
        <w:rPr>
          <w:rFonts w:ascii="Arial" w:hAnsi="Arial" w:cs="Arial"/>
        </w:rPr>
        <w:t>Donnerstag</w:t>
      </w:r>
      <w:r w:rsidRPr="006B4EEA">
        <w:rPr>
          <w:rFonts w:ascii="Arial" w:hAnsi="Arial" w:cs="Arial"/>
        </w:rPr>
        <w:t xml:space="preserve">, </w:t>
      </w:r>
      <w:r>
        <w:rPr>
          <w:rFonts w:ascii="Arial" w:hAnsi="Arial" w:cs="Arial"/>
        </w:rPr>
        <w:t>26</w:t>
      </w:r>
      <w:r w:rsidRPr="006B4EEA">
        <w:rPr>
          <w:rFonts w:ascii="Arial" w:hAnsi="Arial" w:cs="Arial"/>
        </w:rPr>
        <w:t xml:space="preserve">. </w:t>
      </w:r>
      <w:r>
        <w:rPr>
          <w:rFonts w:ascii="Arial" w:hAnsi="Arial" w:cs="Arial"/>
        </w:rPr>
        <w:t>September</w:t>
      </w:r>
      <w:r w:rsidRPr="006B4EEA">
        <w:rPr>
          <w:rFonts w:ascii="Arial" w:hAnsi="Arial" w:cs="Arial"/>
        </w:rPr>
        <w:t xml:space="preserve"> 202</w:t>
      </w:r>
      <w:r>
        <w:rPr>
          <w:rFonts w:ascii="Arial" w:hAnsi="Arial" w:cs="Arial"/>
        </w:rPr>
        <w:t>4</w:t>
      </w:r>
      <w:r w:rsidRPr="006B4EEA">
        <w:rPr>
          <w:rFonts w:ascii="Arial" w:hAnsi="Arial" w:cs="Arial"/>
        </w:rPr>
        <w:t>, 1</w:t>
      </w:r>
      <w:r>
        <w:rPr>
          <w:rFonts w:ascii="Arial" w:hAnsi="Arial" w:cs="Arial"/>
        </w:rPr>
        <w:t>6</w:t>
      </w:r>
      <w:r w:rsidRPr="006B4EEA">
        <w:rPr>
          <w:rFonts w:ascii="Arial" w:hAnsi="Arial" w:cs="Arial"/>
        </w:rPr>
        <w:t xml:space="preserve">:00 – </w:t>
      </w:r>
      <w:r>
        <w:rPr>
          <w:rFonts w:ascii="Arial" w:hAnsi="Arial" w:cs="Arial"/>
        </w:rPr>
        <w:t>20</w:t>
      </w:r>
      <w:r w:rsidRPr="006B4EEA">
        <w:rPr>
          <w:rFonts w:ascii="Arial" w:hAnsi="Arial" w:cs="Arial"/>
        </w:rPr>
        <w:t>:</w:t>
      </w:r>
      <w:r>
        <w:rPr>
          <w:rFonts w:ascii="Arial" w:hAnsi="Arial" w:cs="Arial"/>
        </w:rPr>
        <w:t>15</w:t>
      </w:r>
      <w:r w:rsidRPr="006B4EEA">
        <w:rPr>
          <w:rFonts w:ascii="Arial" w:hAnsi="Arial" w:cs="Arial"/>
        </w:rPr>
        <w:t xml:space="preserve"> Uhr</w:t>
      </w:r>
      <w:r>
        <w:rPr>
          <w:rFonts w:ascii="Arial" w:hAnsi="Arial" w:cs="Arial"/>
        </w:rPr>
        <w:t xml:space="preserve"> (5</w:t>
      </w:r>
      <w:r w:rsidR="00EF04FA">
        <w:rPr>
          <w:rFonts w:ascii="Arial" w:hAnsi="Arial" w:cs="Arial"/>
        </w:rPr>
        <w:t xml:space="preserve"> </w:t>
      </w:r>
      <w:r>
        <w:rPr>
          <w:rFonts w:ascii="Arial" w:hAnsi="Arial" w:cs="Arial"/>
        </w:rPr>
        <w:t>UE)</w:t>
      </w:r>
      <w:r w:rsidRPr="006B4EEA">
        <w:rPr>
          <w:rFonts w:ascii="Arial" w:hAnsi="Arial" w:cs="Arial"/>
        </w:rPr>
        <w:br/>
      </w:r>
      <w:r>
        <w:rPr>
          <w:rFonts w:ascii="Arial" w:hAnsi="Arial" w:cs="Arial"/>
        </w:rPr>
        <w:t>Freitag</w:t>
      </w:r>
      <w:r w:rsidRPr="006B4EEA">
        <w:rPr>
          <w:rFonts w:ascii="Arial" w:hAnsi="Arial" w:cs="Arial"/>
        </w:rPr>
        <w:t xml:space="preserve">, </w:t>
      </w:r>
      <w:r>
        <w:rPr>
          <w:rFonts w:ascii="Arial" w:hAnsi="Arial" w:cs="Arial"/>
        </w:rPr>
        <w:t>27</w:t>
      </w:r>
      <w:r w:rsidRPr="006B4EEA">
        <w:rPr>
          <w:rFonts w:ascii="Arial" w:hAnsi="Arial" w:cs="Arial"/>
        </w:rPr>
        <w:t xml:space="preserve">. </w:t>
      </w:r>
      <w:r>
        <w:rPr>
          <w:rFonts w:ascii="Arial" w:hAnsi="Arial" w:cs="Arial"/>
        </w:rPr>
        <w:t>September</w:t>
      </w:r>
      <w:r w:rsidRPr="006B4EEA">
        <w:rPr>
          <w:rFonts w:ascii="Arial" w:hAnsi="Arial" w:cs="Arial"/>
        </w:rPr>
        <w:t xml:space="preserve"> 202</w:t>
      </w:r>
      <w:r>
        <w:rPr>
          <w:rFonts w:ascii="Arial" w:hAnsi="Arial" w:cs="Arial"/>
        </w:rPr>
        <w:t>4</w:t>
      </w:r>
      <w:r w:rsidRPr="006B4EEA">
        <w:rPr>
          <w:rFonts w:ascii="Arial" w:hAnsi="Arial" w:cs="Arial"/>
        </w:rPr>
        <w:t xml:space="preserve">, </w:t>
      </w:r>
      <w:r>
        <w:rPr>
          <w:rFonts w:ascii="Arial" w:hAnsi="Arial" w:cs="Arial"/>
        </w:rPr>
        <w:t>09</w:t>
      </w:r>
      <w:r w:rsidRPr="006B4EEA">
        <w:rPr>
          <w:rFonts w:ascii="Arial" w:hAnsi="Arial" w:cs="Arial"/>
        </w:rPr>
        <w:t xml:space="preserve">:00 – </w:t>
      </w:r>
      <w:r w:rsidR="00F1008E">
        <w:rPr>
          <w:rFonts w:ascii="Arial" w:hAnsi="Arial" w:cs="Arial"/>
        </w:rPr>
        <w:t>19.30</w:t>
      </w:r>
      <w:r w:rsidRPr="006B4EEA">
        <w:rPr>
          <w:rFonts w:ascii="Arial" w:hAnsi="Arial" w:cs="Arial"/>
        </w:rPr>
        <w:t xml:space="preserve"> Uhr</w:t>
      </w:r>
      <w:r>
        <w:rPr>
          <w:rFonts w:ascii="Arial" w:hAnsi="Arial" w:cs="Arial"/>
        </w:rPr>
        <w:t xml:space="preserve"> (</w:t>
      </w:r>
      <w:r w:rsidR="00F1008E">
        <w:rPr>
          <w:rFonts w:ascii="Arial" w:hAnsi="Arial" w:cs="Arial"/>
        </w:rPr>
        <w:t>10</w:t>
      </w:r>
      <w:r>
        <w:rPr>
          <w:rFonts w:ascii="Arial" w:hAnsi="Arial" w:cs="Arial"/>
        </w:rPr>
        <w:t xml:space="preserve"> UE)</w:t>
      </w:r>
      <w:r>
        <w:rPr>
          <w:rFonts w:ascii="Arial" w:hAnsi="Arial" w:cs="Arial"/>
        </w:rPr>
        <w:br/>
      </w:r>
      <w:r w:rsidRPr="006B4EEA">
        <w:rPr>
          <w:rFonts w:ascii="Arial" w:hAnsi="Arial" w:cs="Arial"/>
        </w:rPr>
        <w:t xml:space="preserve">Samstag, </w:t>
      </w:r>
      <w:r>
        <w:rPr>
          <w:rFonts w:ascii="Arial" w:hAnsi="Arial" w:cs="Arial"/>
        </w:rPr>
        <w:t>28</w:t>
      </w:r>
      <w:r w:rsidRPr="006B4EEA">
        <w:rPr>
          <w:rFonts w:ascii="Arial" w:hAnsi="Arial" w:cs="Arial"/>
        </w:rPr>
        <w:t xml:space="preserve">. </w:t>
      </w:r>
      <w:r>
        <w:rPr>
          <w:rFonts w:ascii="Arial" w:hAnsi="Arial" w:cs="Arial"/>
        </w:rPr>
        <w:t xml:space="preserve">September </w:t>
      </w:r>
      <w:proofErr w:type="gramStart"/>
      <w:r>
        <w:rPr>
          <w:rFonts w:ascii="Arial" w:hAnsi="Arial" w:cs="Arial"/>
        </w:rPr>
        <w:t xml:space="preserve">2024, </w:t>
      </w:r>
      <w:r w:rsidRPr="006B4EEA">
        <w:rPr>
          <w:rFonts w:ascii="Arial" w:hAnsi="Arial" w:cs="Arial"/>
        </w:rPr>
        <w:t xml:space="preserve"> 09</w:t>
      </w:r>
      <w:proofErr w:type="gramEnd"/>
      <w:r w:rsidRPr="006B4EEA">
        <w:rPr>
          <w:rFonts w:ascii="Arial" w:hAnsi="Arial" w:cs="Arial"/>
        </w:rPr>
        <w:t xml:space="preserve">:00 – </w:t>
      </w:r>
      <w:r w:rsidR="00F1008E">
        <w:rPr>
          <w:rFonts w:ascii="Arial" w:hAnsi="Arial" w:cs="Arial"/>
        </w:rPr>
        <w:t>19.30</w:t>
      </w:r>
      <w:r w:rsidRPr="006B4EEA">
        <w:rPr>
          <w:rFonts w:ascii="Arial" w:hAnsi="Arial" w:cs="Arial"/>
        </w:rPr>
        <w:t xml:space="preserve"> Uhr</w:t>
      </w:r>
      <w:r>
        <w:rPr>
          <w:rFonts w:ascii="Arial" w:hAnsi="Arial" w:cs="Arial"/>
        </w:rPr>
        <w:t xml:space="preserve"> (</w:t>
      </w:r>
      <w:r w:rsidR="00F1008E">
        <w:rPr>
          <w:rFonts w:ascii="Arial" w:hAnsi="Arial" w:cs="Arial"/>
        </w:rPr>
        <w:t>10</w:t>
      </w:r>
      <w:r>
        <w:rPr>
          <w:rFonts w:ascii="Arial" w:hAnsi="Arial" w:cs="Arial"/>
        </w:rPr>
        <w:t xml:space="preserve"> UE)</w:t>
      </w:r>
      <w:r w:rsidRPr="006B4EEA">
        <w:rPr>
          <w:rFonts w:ascii="Arial" w:hAnsi="Arial" w:cs="Arial"/>
        </w:rPr>
        <w:br/>
        <w:t xml:space="preserve">Sonntag, </w:t>
      </w:r>
      <w:r w:rsidR="004F28B6">
        <w:rPr>
          <w:rFonts w:ascii="Arial" w:hAnsi="Arial" w:cs="Arial"/>
        </w:rPr>
        <w:t>29. September</w:t>
      </w:r>
      <w:r>
        <w:rPr>
          <w:rFonts w:ascii="Arial" w:hAnsi="Arial" w:cs="Arial"/>
        </w:rPr>
        <w:t xml:space="preserve"> </w:t>
      </w:r>
      <w:r w:rsidRPr="006B4EEA">
        <w:rPr>
          <w:rFonts w:ascii="Arial" w:hAnsi="Arial" w:cs="Arial"/>
        </w:rPr>
        <w:t>202</w:t>
      </w:r>
      <w:r>
        <w:rPr>
          <w:rFonts w:ascii="Arial" w:hAnsi="Arial" w:cs="Arial"/>
        </w:rPr>
        <w:t>4,</w:t>
      </w:r>
      <w:r w:rsidRPr="006B4EEA">
        <w:rPr>
          <w:rFonts w:ascii="Arial" w:hAnsi="Arial" w:cs="Arial"/>
        </w:rPr>
        <w:t xml:space="preserve"> 09:00 – 1</w:t>
      </w:r>
      <w:r w:rsidR="00A63F91">
        <w:rPr>
          <w:rFonts w:ascii="Arial" w:hAnsi="Arial" w:cs="Arial"/>
        </w:rPr>
        <w:t>3</w:t>
      </w:r>
      <w:r w:rsidRPr="006B4EEA">
        <w:rPr>
          <w:rFonts w:ascii="Arial" w:hAnsi="Arial" w:cs="Arial"/>
        </w:rPr>
        <w:t>:</w:t>
      </w:r>
      <w:r w:rsidR="00A63F91">
        <w:rPr>
          <w:rFonts w:ascii="Arial" w:hAnsi="Arial" w:cs="Arial"/>
        </w:rPr>
        <w:t>15</w:t>
      </w:r>
      <w:r w:rsidRPr="006B4EEA">
        <w:rPr>
          <w:rFonts w:ascii="Arial" w:hAnsi="Arial" w:cs="Arial"/>
        </w:rPr>
        <w:t xml:space="preserve"> Uhr</w:t>
      </w:r>
      <w:r>
        <w:rPr>
          <w:rFonts w:ascii="Arial" w:hAnsi="Arial" w:cs="Arial"/>
        </w:rPr>
        <w:t xml:space="preserve"> (</w:t>
      </w:r>
      <w:r w:rsidR="00A63F91">
        <w:rPr>
          <w:rFonts w:ascii="Arial" w:hAnsi="Arial" w:cs="Arial"/>
        </w:rPr>
        <w:t>5</w:t>
      </w:r>
      <w:r>
        <w:rPr>
          <w:rFonts w:ascii="Arial" w:hAnsi="Arial" w:cs="Arial"/>
        </w:rPr>
        <w:t xml:space="preserve"> UE)</w:t>
      </w:r>
      <w:r w:rsidRPr="006B4EEA">
        <w:rPr>
          <w:rFonts w:ascii="Arial" w:hAnsi="Arial" w:cs="Arial"/>
        </w:rPr>
        <w:br/>
      </w:r>
      <w:r w:rsidRPr="00BC6AFF">
        <w:rPr>
          <w:rFonts w:ascii="Arial" w:hAnsi="Arial" w:cs="Arial"/>
          <w:b/>
          <w:bCs/>
        </w:rPr>
        <w:t>Ort:</w:t>
      </w:r>
      <w:r w:rsidRPr="006B4EEA">
        <w:rPr>
          <w:rFonts w:ascii="Arial" w:hAnsi="Arial" w:cs="Arial"/>
        </w:rPr>
        <w:t xml:space="preserve"> </w:t>
      </w:r>
      <w:r w:rsidR="00A84C74">
        <w:rPr>
          <w:rFonts w:ascii="Arial" w:hAnsi="Arial" w:cs="Arial"/>
        </w:rPr>
        <w:t xml:space="preserve">Seminarhaus VICO, </w:t>
      </w:r>
      <w:proofErr w:type="spellStart"/>
      <w:r w:rsidR="00A84C74">
        <w:rPr>
          <w:rFonts w:ascii="Arial" w:hAnsi="Arial" w:cs="Arial"/>
        </w:rPr>
        <w:t>Greutschach</w:t>
      </w:r>
      <w:proofErr w:type="spellEnd"/>
      <w:r w:rsidR="00A84C74">
        <w:rPr>
          <w:rFonts w:ascii="Arial" w:hAnsi="Arial" w:cs="Arial"/>
        </w:rPr>
        <w:t xml:space="preserve"> 21, 9112 Griffen, Unterkunft im Haus oder in der Nähe</w:t>
      </w:r>
    </w:p>
    <w:p w14:paraId="219C6387" w14:textId="14E18933" w:rsidR="009557E2" w:rsidRDefault="00BC6AFF" w:rsidP="009557E2">
      <w:pPr>
        <w:pStyle w:val="StandardWeb"/>
        <w:rPr>
          <w:rFonts w:ascii="Arial" w:hAnsi="Arial" w:cs="Arial"/>
        </w:rPr>
      </w:pPr>
      <w:r>
        <w:rPr>
          <w:rFonts w:ascii="Arial" w:hAnsi="Arial" w:cs="Arial"/>
        </w:rPr>
        <w:br w:type="column"/>
      </w:r>
      <w:r w:rsidR="009557E2" w:rsidRPr="006B4EEA">
        <w:rPr>
          <w:rStyle w:val="Fett"/>
          <w:rFonts w:ascii="Arial" w:hAnsi="Arial" w:cs="Arial"/>
        </w:rPr>
        <w:lastRenderedPageBreak/>
        <w:t>Lehrbeauftragte:</w:t>
      </w:r>
      <w:r w:rsidR="009557E2" w:rsidRPr="006B4EEA">
        <w:rPr>
          <w:rFonts w:ascii="Arial" w:hAnsi="Arial" w:cs="Arial"/>
        </w:rPr>
        <w:t xml:space="preserve"> Dr. Birgit Jellenz-Siegel, </w:t>
      </w:r>
      <w:r>
        <w:rPr>
          <w:rFonts w:ascii="Arial" w:hAnsi="Arial" w:cs="Arial"/>
        </w:rPr>
        <w:t xml:space="preserve">Mag. </w:t>
      </w:r>
      <w:r w:rsidR="009557E2">
        <w:rPr>
          <w:rFonts w:ascii="Arial" w:hAnsi="Arial" w:cs="Arial"/>
        </w:rPr>
        <w:t xml:space="preserve">Bärbel Pöch-Eder, </w:t>
      </w:r>
      <w:r w:rsidR="009557E2" w:rsidRPr="006B4EEA">
        <w:rPr>
          <w:rFonts w:ascii="Arial" w:hAnsi="Arial" w:cs="Arial"/>
        </w:rPr>
        <w:t>Eduard Ulreich</w:t>
      </w:r>
      <w:r w:rsidR="009557E2" w:rsidRPr="006B4EEA">
        <w:rPr>
          <w:rFonts w:ascii="Arial" w:hAnsi="Arial" w:cs="Arial"/>
        </w:rPr>
        <w:br/>
      </w:r>
      <w:r w:rsidR="009557E2" w:rsidRPr="006B4EEA">
        <w:rPr>
          <w:rStyle w:val="Fett"/>
          <w:rFonts w:ascii="Arial" w:hAnsi="Arial" w:cs="Arial"/>
        </w:rPr>
        <w:t>Inhalte:</w:t>
      </w:r>
      <w:r w:rsidR="009557E2" w:rsidRPr="006B4EEA">
        <w:rPr>
          <w:rFonts w:ascii="Arial" w:hAnsi="Arial" w:cs="Arial"/>
        </w:rPr>
        <w:t xml:space="preserve"> Anwendung in den LSB vorrangigen Arbeitsfeldern, Aufstellungen in Paar und Einzelarbeit. Wiederholung, Klärung noch offener Fragen, Anwendungsvorhaben in der Praxis, Kooperationen, Vorbereitung und Durchführung des Abschlussgespräches</w:t>
      </w:r>
      <w:r w:rsidR="00601126">
        <w:rPr>
          <w:rFonts w:ascii="Arial" w:hAnsi="Arial" w:cs="Arial"/>
        </w:rPr>
        <w:t xml:space="preserve"> und der Präsentation eines Praxisfalles</w:t>
      </w:r>
      <w:r w:rsidR="009557E2" w:rsidRPr="006B4EEA">
        <w:rPr>
          <w:rFonts w:ascii="Arial" w:hAnsi="Arial" w:cs="Arial"/>
        </w:rPr>
        <w:t>, Teilnahmebestätigung, Zeugnis.</w:t>
      </w:r>
    </w:p>
    <w:p w14:paraId="6C3A9DFC" w14:textId="07A307FD" w:rsidR="00E82C8C" w:rsidRPr="009557E2" w:rsidRDefault="00E82C8C" w:rsidP="006B4EEA">
      <w:pPr>
        <w:pStyle w:val="StandardWeb"/>
        <w:rPr>
          <w:rFonts w:ascii="Arial" w:hAnsi="Arial" w:cs="Arial"/>
        </w:rPr>
      </w:pPr>
    </w:p>
    <w:p w14:paraId="363C586E" w14:textId="622E78CD" w:rsidR="000B6F24" w:rsidRDefault="006B4EEA" w:rsidP="006B4EEA">
      <w:pPr>
        <w:pStyle w:val="StandardWeb"/>
        <w:rPr>
          <w:rFonts w:ascii="Arial" w:hAnsi="Arial" w:cs="Arial"/>
        </w:rPr>
      </w:pPr>
      <w:r w:rsidRPr="00E82C8C">
        <w:rPr>
          <w:rFonts w:ascii="Arial" w:hAnsi="Arial" w:cs="Arial"/>
          <w:b/>
          <w:bCs/>
        </w:rPr>
        <w:t>Lehrgangsumfang:</w:t>
      </w:r>
      <w:r w:rsidRPr="006B4EEA">
        <w:rPr>
          <w:rFonts w:ascii="Arial" w:hAnsi="Arial" w:cs="Arial"/>
        </w:rPr>
        <w:t xml:space="preserve"> 10</w:t>
      </w:r>
      <w:r w:rsidR="00A84C74">
        <w:rPr>
          <w:rFonts w:ascii="Arial" w:hAnsi="Arial" w:cs="Arial"/>
        </w:rPr>
        <w:t>2</w:t>
      </w:r>
      <w:r w:rsidRPr="006B4EEA">
        <w:rPr>
          <w:rFonts w:ascii="Arial" w:hAnsi="Arial" w:cs="Arial"/>
        </w:rPr>
        <w:t xml:space="preserve"> Unterrichtseinheiten. </w:t>
      </w:r>
      <w:r w:rsidR="00E82C8C">
        <w:rPr>
          <w:rFonts w:ascii="Arial" w:hAnsi="Arial" w:cs="Arial"/>
        </w:rPr>
        <w:br/>
      </w:r>
      <w:r w:rsidRPr="006B4EEA">
        <w:rPr>
          <w:rFonts w:ascii="Arial" w:hAnsi="Arial" w:cs="Arial"/>
        </w:rPr>
        <w:t xml:space="preserve">Zusätzlich </w:t>
      </w:r>
      <w:r w:rsidR="009557E2">
        <w:rPr>
          <w:rFonts w:ascii="Arial" w:hAnsi="Arial" w:cs="Arial"/>
        </w:rPr>
        <w:t>32</w:t>
      </w:r>
      <w:r w:rsidRPr="006B4EEA">
        <w:rPr>
          <w:rFonts w:ascii="Arial" w:hAnsi="Arial" w:cs="Arial"/>
        </w:rPr>
        <w:t xml:space="preserve"> Stunden Peergruppe nach individueller Vereinbarung der TeilnehmerInnen.</w:t>
      </w:r>
      <w:r w:rsidRPr="006B4EEA">
        <w:rPr>
          <w:rFonts w:ascii="Arial" w:hAnsi="Arial" w:cs="Arial"/>
        </w:rPr>
        <w:br/>
      </w:r>
    </w:p>
    <w:p w14:paraId="595245F3" w14:textId="74CE8450" w:rsidR="006B4EEA" w:rsidRDefault="006B4EEA" w:rsidP="006B4EEA">
      <w:pPr>
        <w:pStyle w:val="StandardWeb"/>
        <w:rPr>
          <w:rFonts w:ascii="Arial" w:hAnsi="Arial" w:cs="Arial"/>
        </w:rPr>
      </w:pPr>
      <w:r w:rsidRPr="006B4EEA">
        <w:rPr>
          <w:rFonts w:ascii="Arial" w:hAnsi="Arial" w:cs="Arial"/>
        </w:rPr>
        <w:t xml:space="preserve">Wir bieten darüber hinaus während der Weiterbildung monatlich </w:t>
      </w:r>
      <w:proofErr w:type="gramStart"/>
      <w:r w:rsidRPr="006B4EEA">
        <w:rPr>
          <w:rFonts w:ascii="Arial" w:hAnsi="Arial" w:cs="Arial"/>
        </w:rPr>
        <w:t>Online Meetings</w:t>
      </w:r>
      <w:proofErr w:type="gramEnd"/>
      <w:r w:rsidRPr="006B4EEA">
        <w:rPr>
          <w:rFonts w:ascii="Arial" w:hAnsi="Arial" w:cs="Arial"/>
        </w:rPr>
        <w:t xml:space="preserve"> zur Übung der Methodik von Online-Aufstellungen an und empfehlen die Teilnahme.</w:t>
      </w:r>
      <w:r w:rsidRPr="006B4EEA">
        <w:rPr>
          <w:rFonts w:ascii="Arial" w:hAnsi="Arial" w:cs="Arial"/>
        </w:rPr>
        <w:br/>
      </w:r>
      <w:r w:rsidRPr="00E82C8C">
        <w:rPr>
          <w:rStyle w:val="Fett"/>
          <w:rFonts w:ascii="Arial" w:hAnsi="Arial" w:cs="Arial"/>
        </w:rPr>
        <w:t>Lehrbeauftragter:</w:t>
      </w:r>
      <w:r w:rsidRPr="006B4EEA">
        <w:rPr>
          <w:rFonts w:ascii="Arial" w:hAnsi="Arial" w:cs="Arial"/>
        </w:rPr>
        <w:t xml:space="preserve"> Eduard Ulreich</w:t>
      </w:r>
      <w:r w:rsidR="00F1008E">
        <w:rPr>
          <w:rFonts w:ascii="Arial" w:hAnsi="Arial" w:cs="Arial"/>
        </w:rPr>
        <w:t>, Kostenbeitrag: € 15,-</w:t>
      </w:r>
      <w:r w:rsidR="00BC6AFF">
        <w:rPr>
          <w:rFonts w:ascii="Arial" w:hAnsi="Arial" w:cs="Arial"/>
        </w:rPr>
        <w:t xml:space="preserve"> inkl.</w:t>
      </w:r>
      <w:r w:rsidR="00F1008E">
        <w:rPr>
          <w:rFonts w:ascii="Arial" w:hAnsi="Arial" w:cs="Arial"/>
        </w:rPr>
        <w:t>/</w:t>
      </w:r>
      <w:r w:rsidR="00A84C74">
        <w:rPr>
          <w:rFonts w:ascii="Arial" w:hAnsi="Arial" w:cs="Arial"/>
        </w:rPr>
        <w:t>Meeting</w:t>
      </w:r>
      <w:r w:rsidR="00F1008E">
        <w:rPr>
          <w:rFonts w:ascii="Arial" w:hAnsi="Arial" w:cs="Arial"/>
        </w:rPr>
        <w:t>/Person</w:t>
      </w:r>
    </w:p>
    <w:p w14:paraId="5314E50D" w14:textId="4F7E300A" w:rsidR="00F1008E" w:rsidRPr="00F1008E" w:rsidRDefault="00F1008E" w:rsidP="006B4EEA">
      <w:pPr>
        <w:pStyle w:val="StandardWeb"/>
        <w:rPr>
          <w:rFonts w:ascii="Arial" w:hAnsi="Arial" w:cs="Arial"/>
          <w:lang w:val="de-DE"/>
        </w:rPr>
      </w:pPr>
      <w:r>
        <w:rPr>
          <w:rFonts w:ascii="Arial" w:hAnsi="Arial" w:cs="Arial"/>
        </w:rPr>
        <w:t xml:space="preserve">Ab März 2024 bieten wir Euch auf Anfrage Supervision an, </w:t>
      </w:r>
      <w:r>
        <w:rPr>
          <w:rFonts w:ascii="Arial" w:hAnsi="Arial" w:cs="Arial"/>
        </w:rPr>
        <w:br/>
      </w:r>
      <w:r w:rsidRPr="00F1008E">
        <w:rPr>
          <w:rFonts w:ascii="Arial" w:hAnsi="Arial" w:cs="Arial"/>
          <w:b/>
          <w:bCs/>
        </w:rPr>
        <w:t>Supervisorin:</w:t>
      </w:r>
      <w:r>
        <w:rPr>
          <w:rFonts w:ascii="Arial" w:hAnsi="Arial" w:cs="Arial"/>
        </w:rPr>
        <w:t xml:space="preserve"> Mag. </w:t>
      </w:r>
      <w:r w:rsidRPr="00F1008E">
        <w:rPr>
          <w:rFonts w:ascii="Arial" w:hAnsi="Arial" w:cs="Arial"/>
          <w:lang w:val="de-DE"/>
        </w:rPr>
        <w:t>Bärbel Pöch-Eder, € 100,- excl. /</w:t>
      </w:r>
      <w:proofErr w:type="gramStart"/>
      <w:r w:rsidRPr="00F1008E">
        <w:rPr>
          <w:rFonts w:ascii="Arial" w:hAnsi="Arial" w:cs="Arial"/>
          <w:lang w:val="de-DE"/>
        </w:rPr>
        <w:t>Stun</w:t>
      </w:r>
      <w:r>
        <w:rPr>
          <w:rFonts w:ascii="Arial" w:hAnsi="Arial" w:cs="Arial"/>
          <w:lang w:val="de-DE"/>
        </w:rPr>
        <w:t xml:space="preserve">de </w:t>
      </w:r>
      <w:r w:rsidR="00BC6AFF">
        <w:rPr>
          <w:rFonts w:ascii="Arial" w:hAnsi="Arial" w:cs="Arial"/>
          <w:lang w:val="de-DE"/>
        </w:rPr>
        <w:t xml:space="preserve"> (</w:t>
      </w:r>
      <w:proofErr w:type="gramEnd"/>
      <w:r w:rsidR="00BC6AFF">
        <w:rPr>
          <w:rFonts w:ascii="Arial" w:hAnsi="Arial" w:cs="Arial"/>
          <w:lang w:val="de-DE"/>
        </w:rPr>
        <w:t>als Gruppe Kostenteilung möglich)</w:t>
      </w:r>
    </w:p>
    <w:p w14:paraId="4452685F" w14:textId="77777777" w:rsidR="006B4EEA" w:rsidRPr="006B4EEA" w:rsidRDefault="006B4EEA" w:rsidP="006B4EEA">
      <w:pPr>
        <w:pStyle w:val="StandardWeb"/>
        <w:rPr>
          <w:rFonts w:ascii="Arial" w:hAnsi="Arial" w:cs="Arial"/>
        </w:rPr>
      </w:pPr>
      <w:r w:rsidRPr="00BC6AFF">
        <w:rPr>
          <w:rFonts w:ascii="Arial" w:hAnsi="Arial" w:cs="Arial"/>
          <w:b/>
          <w:bCs/>
        </w:rPr>
        <w:t>Nähere Information und Anmeldung:</w:t>
      </w:r>
      <w:r w:rsidRPr="006B4EEA">
        <w:rPr>
          <w:rFonts w:ascii="Arial" w:hAnsi="Arial" w:cs="Arial"/>
        </w:rPr>
        <w:t xml:space="preserve"> bei der Lehrgangsleitung:</w:t>
      </w:r>
    </w:p>
    <w:p w14:paraId="0F62D555" w14:textId="1A27FF55" w:rsidR="006B4EEA" w:rsidRDefault="006B4EEA" w:rsidP="006B4EEA">
      <w:pPr>
        <w:pStyle w:val="StandardWeb"/>
        <w:rPr>
          <w:rFonts w:ascii="Arial" w:hAnsi="Arial" w:cs="Arial"/>
        </w:rPr>
      </w:pPr>
      <w:r w:rsidRPr="006B4EEA">
        <w:rPr>
          <w:rFonts w:ascii="Arial" w:hAnsi="Arial" w:cs="Arial"/>
        </w:rPr>
        <w:t xml:space="preserve">Eduard Ulreich, 8052 Graz, Jakob </w:t>
      </w:r>
      <w:proofErr w:type="spellStart"/>
      <w:r w:rsidRPr="006B4EEA">
        <w:rPr>
          <w:rFonts w:ascii="Arial" w:hAnsi="Arial" w:cs="Arial"/>
        </w:rPr>
        <w:t>Gschiel</w:t>
      </w:r>
      <w:proofErr w:type="spellEnd"/>
      <w:r w:rsidRPr="006B4EEA">
        <w:rPr>
          <w:rFonts w:ascii="Arial" w:hAnsi="Arial" w:cs="Arial"/>
        </w:rPr>
        <w:t xml:space="preserve"> Gasse 8/17, Tel: 0664/4419709, </w:t>
      </w:r>
      <w:r w:rsidR="00E82C8C">
        <w:rPr>
          <w:rFonts w:ascii="Arial" w:hAnsi="Arial" w:cs="Arial"/>
        </w:rPr>
        <w:br/>
      </w:r>
      <w:proofErr w:type="spellStart"/>
      <w:r w:rsidRPr="006B4EEA">
        <w:rPr>
          <w:rFonts w:ascii="Arial" w:hAnsi="Arial" w:cs="Arial"/>
        </w:rPr>
        <w:t>e-mail</w:t>
      </w:r>
      <w:proofErr w:type="spellEnd"/>
      <w:r w:rsidRPr="006B4EEA">
        <w:rPr>
          <w:rFonts w:ascii="Arial" w:hAnsi="Arial" w:cs="Arial"/>
        </w:rPr>
        <w:t>: seminar@ulreich.info,</w:t>
      </w:r>
      <w:r w:rsidRPr="006B4EEA">
        <w:rPr>
          <w:rFonts w:ascii="Arial" w:hAnsi="Arial" w:cs="Arial"/>
        </w:rPr>
        <w:br/>
        <w:t>Homepage: https://www.ulreich.info/ oder https://www.beratungs-team.at/</w:t>
      </w:r>
    </w:p>
    <w:p w14:paraId="0EF81553" w14:textId="77777777" w:rsidR="00BC6AFF" w:rsidRDefault="00BC6AFF" w:rsidP="006B4EEA">
      <w:pPr>
        <w:pStyle w:val="StandardWeb"/>
        <w:rPr>
          <w:rStyle w:val="Fett"/>
          <w:rFonts w:ascii="Arial" w:hAnsi="Arial" w:cs="Arial"/>
        </w:rPr>
      </w:pPr>
    </w:p>
    <w:p w14:paraId="5D9ED94C" w14:textId="0B7B299D" w:rsidR="006B4EEA" w:rsidRPr="006B4EEA" w:rsidRDefault="006B4EEA" w:rsidP="006B4EEA">
      <w:pPr>
        <w:pStyle w:val="StandardWeb"/>
        <w:rPr>
          <w:rFonts w:ascii="Arial" w:hAnsi="Arial" w:cs="Arial"/>
        </w:rPr>
      </w:pPr>
      <w:r w:rsidRPr="006B4EEA">
        <w:rPr>
          <w:rStyle w:val="Fett"/>
          <w:rFonts w:ascii="Arial" w:hAnsi="Arial" w:cs="Arial"/>
        </w:rPr>
        <w:t>Lehrbeauftragte:</w:t>
      </w:r>
    </w:p>
    <w:p w14:paraId="32031406" w14:textId="77777777" w:rsidR="006B4EEA" w:rsidRPr="000B6F24" w:rsidRDefault="006B4EEA" w:rsidP="006B4EEA">
      <w:pPr>
        <w:pStyle w:val="StandardWeb"/>
        <w:rPr>
          <w:rFonts w:ascii="Arial" w:hAnsi="Arial" w:cs="Arial"/>
          <w:sz w:val="22"/>
          <w:szCs w:val="22"/>
        </w:rPr>
      </w:pPr>
      <w:r w:rsidRPr="000B6F24">
        <w:rPr>
          <w:rStyle w:val="Fett"/>
          <w:rFonts w:ascii="Arial" w:hAnsi="Arial" w:cs="Arial"/>
          <w:sz w:val="22"/>
          <w:szCs w:val="22"/>
        </w:rPr>
        <w:t>Christine Blumenstein-Essen:</w:t>
      </w:r>
      <w:r w:rsidRPr="000B6F24">
        <w:rPr>
          <w:rFonts w:ascii="Arial" w:hAnsi="Arial" w:cs="Arial"/>
          <w:sz w:val="22"/>
          <w:szCs w:val="22"/>
        </w:rPr>
        <w:t xml:space="preserve"> Dipl. Sozialarbeiterin, Psychotherapeutin (IG, SF), Supervisorin und Coach in freier Praxis. Lehrtherapeutin für Systemische Familientherapie (ÖAGG). Zertifizierte Aufstellungsleiterin nach </w:t>
      </w:r>
      <w:proofErr w:type="spellStart"/>
      <w:r w:rsidRPr="000B6F24">
        <w:rPr>
          <w:rFonts w:ascii="Arial" w:hAnsi="Arial" w:cs="Arial"/>
          <w:sz w:val="22"/>
          <w:szCs w:val="22"/>
        </w:rPr>
        <w:t>ÖfS</w:t>
      </w:r>
      <w:proofErr w:type="spellEnd"/>
      <w:r w:rsidRPr="000B6F24">
        <w:rPr>
          <w:rFonts w:ascii="Arial" w:hAnsi="Arial" w:cs="Arial"/>
          <w:sz w:val="22"/>
          <w:szCs w:val="22"/>
        </w:rPr>
        <w:t xml:space="preserve"> und </w:t>
      </w:r>
      <w:proofErr w:type="spellStart"/>
      <w:r w:rsidRPr="000B6F24">
        <w:rPr>
          <w:rFonts w:ascii="Arial" w:hAnsi="Arial" w:cs="Arial"/>
          <w:sz w:val="22"/>
          <w:szCs w:val="22"/>
        </w:rPr>
        <w:t>infosyon</w:t>
      </w:r>
      <w:proofErr w:type="spellEnd"/>
      <w:r w:rsidRPr="000B6F24">
        <w:rPr>
          <w:rFonts w:ascii="Arial" w:hAnsi="Arial" w:cs="Arial"/>
          <w:sz w:val="22"/>
          <w:szCs w:val="22"/>
        </w:rPr>
        <w:t>. WKO-Lehrbeauftragte für Aufstellungsarbeit. Lebens- und Sozialberaterin. Tanz- und Bewegungspädagogin. Mitbegründerin und Geschäftsführerin von APSYS - Institut für systemische Praxis - Entwicklung der Dialogisch-Systemischen Aufstellungsarbeit (</w:t>
      </w:r>
      <w:proofErr w:type="spellStart"/>
      <w:r w:rsidRPr="000B6F24">
        <w:rPr>
          <w:rFonts w:ascii="Arial" w:hAnsi="Arial" w:cs="Arial"/>
          <w:sz w:val="22"/>
          <w:szCs w:val="22"/>
        </w:rPr>
        <w:t>DsA</w:t>
      </w:r>
      <w:proofErr w:type="spellEnd"/>
      <w:r w:rsidRPr="000B6F24">
        <w:rPr>
          <w:rFonts w:ascii="Arial" w:hAnsi="Arial" w:cs="Arial"/>
          <w:sz w:val="22"/>
          <w:szCs w:val="22"/>
        </w:rPr>
        <w:t>).</w:t>
      </w:r>
      <w:r w:rsidRPr="000B6F24">
        <w:rPr>
          <w:rFonts w:ascii="Arial" w:hAnsi="Arial" w:cs="Arial"/>
          <w:sz w:val="22"/>
          <w:szCs w:val="22"/>
        </w:rPr>
        <w:br/>
        <w:t>Ausbildungen: Integrative Gestalttherapie und Systemische Familientherapie.</w:t>
      </w:r>
      <w:r w:rsidRPr="000B6F24">
        <w:rPr>
          <w:rFonts w:ascii="Arial" w:hAnsi="Arial" w:cs="Arial"/>
          <w:sz w:val="22"/>
          <w:szCs w:val="22"/>
        </w:rPr>
        <w:br/>
        <w:t>Fort- und Weiterbildungen: NLP, Traumatherapie (PITT - Psychodynamisch Imaginative Traumatherapie nach Luise Reddemann und SE - Somatic Experiencing nach Peter Levine), Feldenkrais-Arbeit (bei Alon Talmi), Kreistanz-Pädagogik (bei Gabriele Wosien) u.a.</w:t>
      </w:r>
      <w:r w:rsidRPr="000B6F24">
        <w:rPr>
          <w:rFonts w:ascii="Arial" w:hAnsi="Arial" w:cs="Arial"/>
          <w:sz w:val="22"/>
          <w:szCs w:val="22"/>
        </w:rPr>
        <w:br/>
        <w:t>Homepage: https://apsys.org</w:t>
      </w:r>
    </w:p>
    <w:p w14:paraId="28ADCC26" w14:textId="77777777" w:rsidR="000B6F24" w:rsidRPr="000B6F24" w:rsidRDefault="000B6F24" w:rsidP="006B4EEA">
      <w:pPr>
        <w:pStyle w:val="StandardWeb"/>
        <w:rPr>
          <w:rStyle w:val="Fett"/>
          <w:rFonts w:ascii="Arial" w:hAnsi="Arial" w:cs="Arial"/>
          <w:sz w:val="11"/>
          <w:szCs w:val="11"/>
        </w:rPr>
      </w:pPr>
    </w:p>
    <w:p w14:paraId="3B23F4BC" w14:textId="360BF471" w:rsidR="006B4EEA" w:rsidRPr="000B6F24" w:rsidRDefault="006B4EEA" w:rsidP="006B4EEA">
      <w:pPr>
        <w:pStyle w:val="StandardWeb"/>
        <w:rPr>
          <w:rFonts w:ascii="Arial" w:hAnsi="Arial" w:cs="Arial"/>
          <w:sz w:val="22"/>
          <w:szCs w:val="22"/>
        </w:rPr>
      </w:pPr>
      <w:r w:rsidRPr="000B6F24">
        <w:rPr>
          <w:rStyle w:val="Fett"/>
          <w:rFonts w:ascii="Arial" w:hAnsi="Arial" w:cs="Arial"/>
          <w:sz w:val="22"/>
          <w:szCs w:val="22"/>
        </w:rPr>
        <w:t>Mag. phil. B</w:t>
      </w:r>
      <w:r w:rsidR="00F1008E">
        <w:rPr>
          <w:rStyle w:val="Fett"/>
          <w:rFonts w:ascii="Arial" w:hAnsi="Arial" w:cs="Arial"/>
          <w:sz w:val="22"/>
          <w:szCs w:val="22"/>
        </w:rPr>
        <w:t>arbara</w:t>
      </w:r>
      <w:r w:rsidRPr="000B6F24">
        <w:rPr>
          <w:rStyle w:val="Fett"/>
          <w:rFonts w:ascii="Arial" w:hAnsi="Arial" w:cs="Arial"/>
          <w:sz w:val="22"/>
          <w:szCs w:val="22"/>
        </w:rPr>
        <w:t xml:space="preserve"> Pöch Eder:</w:t>
      </w:r>
      <w:r w:rsidRPr="000B6F24">
        <w:rPr>
          <w:rFonts w:ascii="Arial" w:hAnsi="Arial" w:cs="Arial"/>
          <w:sz w:val="22"/>
          <w:szCs w:val="22"/>
        </w:rPr>
        <w:t xml:space="preserve"> Psychologin, Lebens- und Sozialberaterin. NLP Lehrtrainerin und Lehrcoach (ÖDV-NLP). </w:t>
      </w:r>
      <w:r w:rsidR="007E47D8" w:rsidRPr="000B6F24">
        <w:rPr>
          <w:rFonts w:ascii="Arial" w:hAnsi="Arial" w:cs="Arial"/>
          <w:sz w:val="22"/>
          <w:szCs w:val="22"/>
        </w:rPr>
        <w:t xml:space="preserve">WKO-Lehrbeauftragte für Aufstellungsarbeit. </w:t>
      </w:r>
      <w:r w:rsidR="007E47D8">
        <w:rPr>
          <w:rFonts w:ascii="Arial" w:hAnsi="Arial" w:cs="Arial"/>
          <w:sz w:val="22"/>
          <w:szCs w:val="22"/>
        </w:rPr>
        <w:t xml:space="preserve">Eingetragene Expertin der WKO in Aufstellungsarbeit, </w:t>
      </w:r>
      <w:r w:rsidR="00F1008E">
        <w:rPr>
          <w:rFonts w:ascii="Arial" w:hAnsi="Arial" w:cs="Arial"/>
          <w:sz w:val="22"/>
          <w:szCs w:val="22"/>
        </w:rPr>
        <w:t xml:space="preserve">eingetragene Expertin für Supervision; </w:t>
      </w:r>
      <w:r w:rsidR="00F1008E">
        <w:rPr>
          <w:rFonts w:ascii="Arial" w:hAnsi="Arial" w:cs="Arial"/>
          <w:sz w:val="22"/>
          <w:szCs w:val="22"/>
        </w:rPr>
        <w:br/>
      </w:r>
      <w:r w:rsidRPr="000B6F24">
        <w:rPr>
          <w:rFonts w:ascii="Arial" w:hAnsi="Arial" w:cs="Arial"/>
          <w:sz w:val="22"/>
          <w:szCs w:val="22"/>
        </w:rPr>
        <w:t xml:space="preserve">Lehrtrainerin der Mentalakademie Europa. Eigentümerin und Leiterin des " Seminarhaus VICO ". Seit 1994 in der Erwachsenenbildung tätig im Schulungs- und Projektmanagement als Beraterin, Moderatorin, Supervisorin und Trainerin. Obfrau des Vereines "Zukunft Bauernhof" mit dem Schwerpunkt der Begleitung bäuerlicher Familien in schwierigen Lebenssituationen, Lehrende der Uni for Life im Rahmen der akademischen Ausbildung in </w:t>
      </w:r>
      <w:r w:rsidRPr="000B6F24">
        <w:rPr>
          <w:rFonts w:ascii="Arial" w:hAnsi="Arial" w:cs="Arial"/>
          <w:sz w:val="22"/>
          <w:szCs w:val="22"/>
        </w:rPr>
        <w:lastRenderedPageBreak/>
        <w:t>psychosozialer Beratung</w:t>
      </w:r>
      <w:r w:rsidR="00F1008E">
        <w:rPr>
          <w:rFonts w:ascii="Arial" w:hAnsi="Arial" w:cs="Arial"/>
          <w:sz w:val="22"/>
          <w:szCs w:val="22"/>
        </w:rPr>
        <w:t xml:space="preserve"> in Krisenintervention</w:t>
      </w:r>
      <w:r w:rsidRPr="000B6F24">
        <w:rPr>
          <w:rFonts w:ascii="Arial" w:hAnsi="Arial" w:cs="Arial"/>
          <w:sz w:val="22"/>
          <w:szCs w:val="22"/>
        </w:rPr>
        <w:br/>
        <w:t>Ausbildungen (Auswahl) in med. Physiologie, Klinischer- und Gesundheitspsychologie, Gestalt- und Verhaltenstherapie, Psychosynthese, Supervision, Krisenintervention und Aufstellungsarbeit.</w:t>
      </w:r>
      <w:r w:rsidRPr="000B6F24">
        <w:rPr>
          <w:rFonts w:ascii="Arial" w:hAnsi="Arial" w:cs="Arial"/>
          <w:sz w:val="22"/>
          <w:szCs w:val="22"/>
        </w:rPr>
        <w:br/>
        <w:t>Homepage: https://www.vico-seminare.com/</w:t>
      </w:r>
    </w:p>
    <w:p w14:paraId="23958DA3" w14:textId="77777777" w:rsidR="000B6F24" w:rsidRPr="000B6F24" w:rsidRDefault="000B6F24" w:rsidP="006B4EEA">
      <w:pPr>
        <w:pStyle w:val="StandardWeb"/>
        <w:rPr>
          <w:rStyle w:val="Fett"/>
          <w:rFonts w:ascii="Arial" w:hAnsi="Arial" w:cs="Arial"/>
          <w:sz w:val="13"/>
          <w:szCs w:val="13"/>
        </w:rPr>
      </w:pPr>
    </w:p>
    <w:p w14:paraId="6D709FDE" w14:textId="2E7D9A4F" w:rsidR="006B4EEA" w:rsidRPr="000B6F24" w:rsidRDefault="006B4EEA" w:rsidP="006B4EEA">
      <w:pPr>
        <w:pStyle w:val="StandardWeb"/>
        <w:rPr>
          <w:rFonts w:ascii="Arial" w:hAnsi="Arial" w:cs="Arial"/>
          <w:sz w:val="22"/>
          <w:szCs w:val="22"/>
        </w:rPr>
      </w:pPr>
      <w:r w:rsidRPr="000B6F24">
        <w:rPr>
          <w:rStyle w:val="Fett"/>
          <w:rFonts w:ascii="Arial" w:hAnsi="Arial" w:cs="Arial"/>
          <w:sz w:val="22"/>
          <w:szCs w:val="22"/>
        </w:rPr>
        <w:t>Dr. Birgit Jellenz-Siegel:</w:t>
      </w:r>
      <w:r w:rsidRPr="000B6F24">
        <w:rPr>
          <w:rFonts w:ascii="Arial" w:hAnsi="Arial" w:cs="Arial"/>
          <w:sz w:val="22"/>
          <w:szCs w:val="22"/>
        </w:rPr>
        <w:t xml:space="preserve"> Psychologin. Lebens- und Sozialberaterin. Trauerbegleiterin. WKO-Lehrbeauftragte für Aufstellungsarbeit. Einzelberatung, Paar-/ Beziehungs- und Generationenberatung. 15-jährige Beratungstätigkeit und Seminarleitung bei Angeboten der SV der Bauern (Hofübergabe-Hofübernahme, Unterstützung pflegender Angehörige, Frauen/Männer in besonderen Situationen) 12-jährige leitende Tätigkeit als Geschäftsführerin und inhaltliche Leiterin von RAINBOWS. Langjährige Tätigkeit beim Hospizverein (</w:t>
      </w:r>
      <w:proofErr w:type="spellStart"/>
      <w:r w:rsidRPr="000B6F24">
        <w:rPr>
          <w:rFonts w:ascii="Arial" w:hAnsi="Arial" w:cs="Arial"/>
          <w:sz w:val="22"/>
          <w:szCs w:val="22"/>
        </w:rPr>
        <w:t>ea</w:t>
      </w:r>
      <w:proofErr w:type="spellEnd"/>
      <w:r w:rsidRPr="000B6F24">
        <w:rPr>
          <w:rFonts w:ascii="Arial" w:hAnsi="Arial" w:cs="Arial"/>
          <w:sz w:val="22"/>
          <w:szCs w:val="22"/>
        </w:rPr>
        <w:t xml:space="preserve"> Mitarbeiterin, Referentin</w:t>
      </w:r>
      <w:proofErr w:type="gramStart"/>
      <w:r w:rsidRPr="000B6F24">
        <w:rPr>
          <w:rFonts w:ascii="Arial" w:hAnsi="Arial" w:cs="Arial"/>
          <w:sz w:val="22"/>
          <w:szCs w:val="22"/>
        </w:rPr>
        <w:t>).Gründung</w:t>
      </w:r>
      <w:proofErr w:type="gramEnd"/>
      <w:r w:rsidRPr="000B6F24">
        <w:rPr>
          <w:rFonts w:ascii="Arial" w:hAnsi="Arial" w:cs="Arial"/>
          <w:sz w:val="22"/>
          <w:szCs w:val="22"/>
        </w:rPr>
        <w:t xml:space="preserve"> und Obfrau des Österreichischen Institutes für Beratung in Beziehungs- Trennungs- und Scheidungsfragen. </w:t>
      </w:r>
      <w:proofErr w:type="spellStart"/>
      <w:r w:rsidRPr="000B6F24">
        <w:rPr>
          <w:rFonts w:ascii="Arial" w:hAnsi="Arial" w:cs="Arial"/>
          <w:sz w:val="22"/>
          <w:szCs w:val="22"/>
        </w:rPr>
        <w:t>Stellvertr</w:t>
      </w:r>
      <w:proofErr w:type="spellEnd"/>
      <w:r w:rsidRPr="000B6F24">
        <w:rPr>
          <w:rFonts w:ascii="Arial" w:hAnsi="Arial" w:cs="Arial"/>
          <w:sz w:val="22"/>
          <w:szCs w:val="22"/>
        </w:rPr>
        <w:t>. Obfrau im Verein „Zukunft Bauernhof“.</w:t>
      </w:r>
      <w:r w:rsidRPr="000B6F24">
        <w:rPr>
          <w:rFonts w:ascii="Arial" w:hAnsi="Arial" w:cs="Arial"/>
          <w:sz w:val="22"/>
          <w:szCs w:val="22"/>
        </w:rPr>
        <w:br/>
        <w:t>Ausbildungen (Auswahl) in Systemischer Beratung, Gesprächs- und Gestaltpsychotherapie. Krisenintervention, Paar- und Sexualberatung. Notfallpsychologie.</w:t>
      </w:r>
      <w:r w:rsidRPr="000B6F24">
        <w:rPr>
          <w:rFonts w:ascii="Arial" w:hAnsi="Arial" w:cs="Arial"/>
          <w:sz w:val="22"/>
          <w:szCs w:val="22"/>
        </w:rPr>
        <w:br/>
        <w:t>Homepage: https://www.jellenz-siegel.at</w:t>
      </w:r>
    </w:p>
    <w:p w14:paraId="0789A5BC" w14:textId="77777777" w:rsidR="000B6F24" w:rsidRPr="000B6F24" w:rsidRDefault="000B6F24" w:rsidP="006B4EEA">
      <w:pPr>
        <w:pStyle w:val="StandardWeb"/>
        <w:rPr>
          <w:rStyle w:val="Fett"/>
          <w:rFonts w:ascii="Arial" w:hAnsi="Arial" w:cs="Arial"/>
          <w:sz w:val="13"/>
          <w:szCs w:val="13"/>
        </w:rPr>
      </w:pPr>
    </w:p>
    <w:p w14:paraId="239F99A5" w14:textId="4C985DD7" w:rsidR="006B4EEA" w:rsidRDefault="006B4EEA" w:rsidP="000B6F24">
      <w:pPr>
        <w:pStyle w:val="StandardWeb"/>
        <w:rPr>
          <w:rFonts w:ascii="Arial" w:hAnsi="Arial" w:cs="Arial"/>
          <w:sz w:val="22"/>
          <w:szCs w:val="22"/>
        </w:rPr>
      </w:pPr>
      <w:r w:rsidRPr="000B6F24">
        <w:rPr>
          <w:rStyle w:val="Fett"/>
          <w:rFonts w:ascii="Arial" w:hAnsi="Arial" w:cs="Arial"/>
          <w:sz w:val="22"/>
          <w:szCs w:val="22"/>
        </w:rPr>
        <w:t>Eduard Ulreich:</w:t>
      </w:r>
      <w:r w:rsidRPr="000B6F24">
        <w:rPr>
          <w:rFonts w:ascii="Arial" w:hAnsi="Arial" w:cs="Arial"/>
          <w:sz w:val="22"/>
          <w:szCs w:val="22"/>
        </w:rPr>
        <w:t xml:space="preserve"> Sozialpädagoge, Unternehmensberater, Lebens- und Sozialberater, NLP- Lehrtrainer (ÖDV-NLP), WKO-Lehrbeauftragter für Aufstellungsarbeit,</w:t>
      </w:r>
      <w:r w:rsidR="007E47D8">
        <w:rPr>
          <w:rFonts w:ascii="Arial" w:hAnsi="Arial" w:cs="Arial"/>
          <w:sz w:val="22"/>
          <w:szCs w:val="22"/>
        </w:rPr>
        <w:t xml:space="preserve"> Eingetragen in die Expertenliste der WKO,</w:t>
      </w:r>
      <w:r w:rsidRPr="000B6F24">
        <w:rPr>
          <w:rFonts w:ascii="Arial" w:hAnsi="Arial" w:cs="Arial"/>
          <w:sz w:val="22"/>
          <w:szCs w:val="22"/>
        </w:rPr>
        <w:t xml:space="preserve"> Structogramtrainer. Seit 1972 in der Erwachsenenbildung tätig. Ehem. Verantwortlicher für die Bildung im Bildungszentrum Raiffeisenhof (jetzt Steiermarkhof) Schwerpunkte: Organisation- Strategie- und Teamentwicklung. Coaching von Familienbetrieben. Mitbegründer und 10 Jahre Projektleiter des Projektes: "Zwei System- Eine Welt" Gute Zukunft für bäuerliche Betriebe. Teammitglied für Psychosoziale Beratung bei Zukunft Bauernhof. Ehem. Mitglied des Vorstandes von „infosyon e.V. “ (Internationales Forum für System-Aufstellungen in Organisationen und Arbeitskontexten) mit den Schwerpunkten Forschung und Praxistransfer.</w:t>
      </w:r>
      <w:r w:rsidRPr="000B6F24">
        <w:rPr>
          <w:rFonts w:ascii="Arial" w:hAnsi="Arial" w:cs="Arial"/>
          <w:sz w:val="22"/>
          <w:szCs w:val="22"/>
        </w:rPr>
        <w:br/>
        <w:t>Ausbildungen (Auswahl) in Gruppendynamik, Gestattherapie, Gesprächstherapie, Konflikt- und Krisenmanagement, Organisationsaufstellung, Kinesiologie, als Big Five Consultant.</w:t>
      </w:r>
      <w:r w:rsidRPr="000B6F24">
        <w:rPr>
          <w:rFonts w:ascii="Arial" w:hAnsi="Arial" w:cs="Arial"/>
          <w:sz w:val="22"/>
          <w:szCs w:val="22"/>
        </w:rPr>
        <w:br/>
        <w:t>Homepage: https://www.ulreich.info</w:t>
      </w:r>
    </w:p>
    <w:p w14:paraId="112B2782" w14:textId="77777777" w:rsidR="00CE5C3D" w:rsidRPr="00CE5C3D" w:rsidRDefault="00CE5C3D" w:rsidP="00CE5C3D">
      <w:pPr>
        <w:rPr>
          <w:lang w:eastAsia="de-DE"/>
        </w:rPr>
      </w:pPr>
    </w:p>
    <w:p w14:paraId="2E7E275D" w14:textId="4D7E1428" w:rsidR="00CE5C3D" w:rsidRPr="00CE5C3D" w:rsidRDefault="00CE5C3D" w:rsidP="00CE5C3D">
      <w:pPr>
        <w:jc w:val="center"/>
        <w:rPr>
          <w:lang w:eastAsia="de-DE"/>
        </w:rPr>
      </w:pPr>
      <w:r>
        <w:rPr>
          <w:noProof/>
        </w:rPr>
        <w:drawing>
          <wp:inline distT="0" distB="0" distL="0" distR="0" wp14:anchorId="78D82D9A" wp14:editId="4F4EBA4F">
            <wp:extent cx="2126024" cy="2838450"/>
            <wp:effectExtent l="0" t="0" r="7620" b="0"/>
            <wp:docPr id="41646434" name="Grafik 41646434" descr="Ein Bild, das Text, Grafiken,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29562" name="Grafik 2" descr="Ein Bild, das Text, Grafiken, Schrift, 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503" cy="2881812"/>
                    </a:xfrm>
                    <a:prstGeom prst="rect">
                      <a:avLst/>
                    </a:prstGeom>
                    <a:noFill/>
                    <a:ln>
                      <a:noFill/>
                    </a:ln>
                  </pic:spPr>
                </pic:pic>
              </a:graphicData>
            </a:graphic>
          </wp:inline>
        </w:drawing>
      </w:r>
    </w:p>
    <w:p w14:paraId="278272D9" w14:textId="77777777" w:rsidR="00CE5C3D" w:rsidRPr="00CE5C3D" w:rsidRDefault="00CE5C3D" w:rsidP="00CE5C3D">
      <w:pPr>
        <w:rPr>
          <w:lang w:eastAsia="de-DE"/>
        </w:rPr>
      </w:pPr>
    </w:p>
    <w:p w14:paraId="12FE1BC7" w14:textId="77777777" w:rsidR="00CE5C3D" w:rsidRPr="00CE5C3D" w:rsidRDefault="00CE5C3D" w:rsidP="00CE5C3D">
      <w:pPr>
        <w:rPr>
          <w:lang w:eastAsia="de-DE"/>
        </w:rPr>
      </w:pPr>
    </w:p>
    <w:p w14:paraId="74BB197B" w14:textId="77777777" w:rsidR="00CE5C3D" w:rsidRPr="00CE5C3D" w:rsidRDefault="00CE5C3D" w:rsidP="00CE5C3D">
      <w:pPr>
        <w:rPr>
          <w:lang w:eastAsia="de-DE"/>
        </w:rPr>
      </w:pPr>
    </w:p>
    <w:p w14:paraId="0F019086" w14:textId="77777777" w:rsidR="00CE5C3D" w:rsidRPr="00CE5C3D" w:rsidRDefault="00CE5C3D" w:rsidP="00CE5C3D">
      <w:pPr>
        <w:rPr>
          <w:lang w:eastAsia="de-DE"/>
        </w:rPr>
      </w:pPr>
    </w:p>
    <w:p w14:paraId="336C25BF" w14:textId="77777777" w:rsidR="00CE5C3D" w:rsidRPr="00CE5C3D" w:rsidRDefault="00CE5C3D" w:rsidP="00CE5C3D">
      <w:pPr>
        <w:rPr>
          <w:lang w:eastAsia="de-DE"/>
        </w:rPr>
      </w:pPr>
    </w:p>
    <w:p w14:paraId="7308E83B" w14:textId="77777777" w:rsidR="00CE5C3D" w:rsidRPr="00CE5C3D" w:rsidRDefault="00CE5C3D" w:rsidP="00CE5C3D">
      <w:pPr>
        <w:rPr>
          <w:lang w:eastAsia="de-DE"/>
        </w:rPr>
      </w:pPr>
    </w:p>
    <w:p w14:paraId="2CA0A969" w14:textId="77777777" w:rsidR="00CE5C3D" w:rsidRPr="00CE5C3D" w:rsidRDefault="00CE5C3D" w:rsidP="00CE5C3D">
      <w:pPr>
        <w:rPr>
          <w:lang w:eastAsia="de-DE"/>
        </w:rPr>
      </w:pPr>
    </w:p>
    <w:p w14:paraId="6D972A01" w14:textId="77777777" w:rsidR="00CE5C3D" w:rsidRPr="00CE5C3D" w:rsidRDefault="00CE5C3D" w:rsidP="00CE5C3D">
      <w:pPr>
        <w:rPr>
          <w:lang w:eastAsia="de-DE"/>
        </w:rPr>
      </w:pPr>
    </w:p>
    <w:p w14:paraId="5D95BBFA" w14:textId="77777777" w:rsidR="00CE5C3D" w:rsidRPr="00CE5C3D" w:rsidRDefault="00CE5C3D" w:rsidP="00CE5C3D">
      <w:pPr>
        <w:rPr>
          <w:lang w:eastAsia="de-DE"/>
        </w:rPr>
      </w:pPr>
    </w:p>
    <w:p w14:paraId="00CC1279" w14:textId="5A5AD0CB" w:rsidR="00CE5C3D" w:rsidRPr="00CE5C3D" w:rsidRDefault="00CE5C3D" w:rsidP="00CE5C3D">
      <w:pPr>
        <w:tabs>
          <w:tab w:val="left" w:pos="6315"/>
        </w:tabs>
        <w:rPr>
          <w:lang w:eastAsia="de-DE"/>
        </w:rPr>
      </w:pPr>
      <w:r>
        <w:rPr>
          <w:lang w:eastAsia="de-DE"/>
        </w:rPr>
        <w:tab/>
      </w:r>
    </w:p>
    <w:p w14:paraId="40BAD3C4" w14:textId="77777777" w:rsidR="00CE5C3D" w:rsidRPr="00CE5C3D" w:rsidRDefault="00CE5C3D" w:rsidP="00CE5C3D">
      <w:pPr>
        <w:rPr>
          <w:lang w:eastAsia="de-DE"/>
        </w:rPr>
      </w:pPr>
    </w:p>
    <w:sectPr w:rsidR="00CE5C3D" w:rsidRPr="00CE5C3D" w:rsidSect="000B6F24">
      <w:headerReference w:type="default" r:id="rId9"/>
      <w:footerReference w:type="default" r:id="rId10"/>
      <w:pgSz w:w="11906" w:h="16838"/>
      <w:pgMar w:top="1417" w:right="1417" w:bottom="8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5407" w14:textId="77777777" w:rsidR="007D71FD" w:rsidRDefault="007D71FD" w:rsidP="00A84C74">
      <w:r>
        <w:separator/>
      </w:r>
    </w:p>
  </w:endnote>
  <w:endnote w:type="continuationSeparator" w:id="0">
    <w:p w14:paraId="0FF07D79" w14:textId="77777777" w:rsidR="007D71FD" w:rsidRDefault="007D71FD" w:rsidP="00A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D4F7" w14:textId="53989677" w:rsidR="00A84C74" w:rsidRPr="00A84C74" w:rsidRDefault="00A84C74" w:rsidP="00CE5C3D">
    <w:pPr>
      <w:pStyle w:val="Fuzeile"/>
      <w:pBdr>
        <w:top w:val="single" w:sz="4" w:space="1" w:color="auto"/>
      </w:pBdr>
      <w:jc w:val="center"/>
      <w:rPr>
        <w:lang w:val="de-DE"/>
      </w:rPr>
    </w:pPr>
    <w:r>
      <w:rPr>
        <w:lang w:val="de-DE"/>
      </w:rPr>
      <w:t>Aufstellungslehrgang 2023-24</w:t>
    </w:r>
    <w:r w:rsidR="004F28B6">
      <w:rPr>
        <w:lang w:val="de-DE"/>
      </w:rPr>
      <w:t xml:space="preserve">     </w:t>
    </w:r>
    <w:r w:rsidR="004F28B6" w:rsidRPr="006B4EEA">
      <w:rPr>
        <w:rFonts w:ascii="Arial" w:hAnsi="Arial" w:cs="Arial"/>
      </w:rPr>
      <w:t>RA-LSB FL-AU 003.0/2018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618E" w14:textId="77777777" w:rsidR="007D71FD" w:rsidRDefault="007D71FD" w:rsidP="00A84C74">
      <w:r>
        <w:separator/>
      </w:r>
    </w:p>
  </w:footnote>
  <w:footnote w:type="continuationSeparator" w:id="0">
    <w:p w14:paraId="3633122F" w14:textId="77777777" w:rsidR="007D71FD" w:rsidRDefault="007D71FD" w:rsidP="00A8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E9BA" w14:textId="0DEF4466" w:rsidR="004F28B6" w:rsidRDefault="00000000">
    <w:pPr>
      <w:pStyle w:val="Kopfzeile"/>
    </w:pPr>
    <w:sdt>
      <w:sdtPr>
        <w:rPr>
          <w:lang w:val="de-DE"/>
        </w:rPr>
        <w:id w:val="1853914082"/>
        <w:docPartObj>
          <w:docPartGallery w:val="Page Numbers (Margins)"/>
          <w:docPartUnique/>
        </w:docPartObj>
      </w:sdtPr>
      <w:sdtContent>
        <w:r w:rsidR="00CE5C3D" w:rsidRPr="00CE5C3D">
          <w:rPr>
            <w:noProof/>
            <w:lang w:val="de-DE"/>
          </w:rPr>
          <mc:AlternateContent>
            <mc:Choice Requires="wps">
              <w:drawing>
                <wp:anchor distT="0" distB="0" distL="114300" distR="114300" simplePos="0" relativeHeight="251659264" behindDoc="0" locked="0" layoutInCell="0" allowOverlap="1" wp14:anchorId="03052F36" wp14:editId="232D4D4D">
                  <wp:simplePos x="0" y="0"/>
                  <wp:positionH relativeFrom="leftMargin">
                    <wp:align>center</wp:align>
                  </wp:positionH>
                  <wp:positionV relativeFrom="page">
                    <wp:align>center</wp:align>
                  </wp:positionV>
                  <wp:extent cx="762000" cy="895350"/>
                  <wp:effectExtent l="0" t="0" r="0" b="0"/>
                  <wp:wrapNone/>
                  <wp:docPr id="1068589809"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8F0CC08" w14:textId="77777777" w:rsidR="00CE5C3D" w:rsidRDefault="00CE5C3D">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lang w:val="de-DE"/>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52F36"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Content>
                          <w:sdt>
                            <w:sdtPr>
                              <w:rPr>
                                <w:rFonts w:asciiTheme="majorHAnsi" w:eastAsiaTheme="majorEastAsia" w:hAnsiTheme="majorHAnsi" w:cstheme="majorBidi"/>
                                <w:sz w:val="48"/>
                                <w:szCs w:val="48"/>
                              </w:rPr>
                              <w:id w:val="107640144"/>
                              <w:docPartObj>
                                <w:docPartGallery w:val="Page Numbers (Margins)"/>
                                <w:docPartUnique/>
                              </w:docPartObj>
                            </w:sdtPr>
                            <w:sdtContent>
                              <w:p w14:paraId="78F0CC08" w14:textId="77777777" w:rsidR="00CE5C3D" w:rsidRDefault="00CE5C3D">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lang w:val="de-DE"/>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4F28B6">
      <w:rPr>
        <w:lang w:val="de-DE"/>
      </w:rPr>
      <w:t>Donnerstag, 19. Oktober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EA"/>
    <w:rsid w:val="00051019"/>
    <w:rsid w:val="000B6F24"/>
    <w:rsid w:val="000F2AAC"/>
    <w:rsid w:val="0020380B"/>
    <w:rsid w:val="002F1337"/>
    <w:rsid w:val="0039710A"/>
    <w:rsid w:val="004F28B6"/>
    <w:rsid w:val="005A3BA6"/>
    <w:rsid w:val="00601126"/>
    <w:rsid w:val="006A3ACC"/>
    <w:rsid w:val="006B4EEA"/>
    <w:rsid w:val="0073772F"/>
    <w:rsid w:val="007860D5"/>
    <w:rsid w:val="007D71FD"/>
    <w:rsid w:val="007E47D8"/>
    <w:rsid w:val="00836558"/>
    <w:rsid w:val="00887483"/>
    <w:rsid w:val="008F7C7F"/>
    <w:rsid w:val="009557E2"/>
    <w:rsid w:val="00973211"/>
    <w:rsid w:val="00A63F91"/>
    <w:rsid w:val="00A84C74"/>
    <w:rsid w:val="00B65CDA"/>
    <w:rsid w:val="00BC6AFF"/>
    <w:rsid w:val="00BC6D70"/>
    <w:rsid w:val="00CE5C3D"/>
    <w:rsid w:val="00E82C8C"/>
    <w:rsid w:val="00EF04FA"/>
    <w:rsid w:val="00F100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5771"/>
  <w15:chartTrackingRefBased/>
  <w15:docId w15:val="{B18E2F33-148C-9348-B224-62338367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4EE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B4EEA"/>
    <w:rPr>
      <w:b/>
      <w:bCs/>
    </w:rPr>
  </w:style>
  <w:style w:type="paragraph" w:styleId="Kopfzeile">
    <w:name w:val="header"/>
    <w:basedOn w:val="Standard"/>
    <w:link w:val="KopfzeileZchn"/>
    <w:uiPriority w:val="99"/>
    <w:unhideWhenUsed/>
    <w:rsid w:val="00A84C74"/>
    <w:pPr>
      <w:tabs>
        <w:tab w:val="center" w:pos="4536"/>
        <w:tab w:val="right" w:pos="9072"/>
      </w:tabs>
    </w:pPr>
  </w:style>
  <w:style w:type="character" w:customStyle="1" w:styleId="KopfzeileZchn">
    <w:name w:val="Kopfzeile Zchn"/>
    <w:basedOn w:val="Absatz-Standardschriftart"/>
    <w:link w:val="Kopfzeile"/>
    <w:uiPriority w:val="99"/>
    <w:rsid w:val="00A84C74"/>
  </w:style>
  <w:style w:type="paragraph" w:styleId="Fuzeile">
    <w:name w:val="footer"/>
    <w:basedOn w:val="Standard"/>
    <w:link w:val="FuzeileZchn"/>
    <w:uiPriority w:val="99"/>
    <w:unhideWhenUsed/>
    <w:rsid w:val="00A84C74"/>
    <w:pPr>
      <w:tabs>
        <w:tab w:val="center" w:pos="4536"/>
        <w:tab w:val="right" w:pos="9072"/>
      </w:tabs>
    </w:pPr>
  </w:style>
  <w:style w:type="character" w:customStyle="1" w:styleId="FuzeileZchn">
    <w:name w:val="Fußzeile Zchn"/>
    <w:basedOn w:val="Absatz-Standardschriftart"/>
    <w:link w:val="Fuzeile"/>
    <w:uiPriority w:val="99"/>
    <w:rsid w:val="00A8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6018">
      <w:bodyDiv w:val="1"/>
      <w:marLeft w:val="0"/>
      <w:marRight w:val="0"/>
      <w:marTop w:val="0"/>
      <w:marBottom w:val="0"/>
      <w:divBdr>
        <w:top w:val="none" w:sz="0" w:space="0" w:color="auto"/>
        <w:left w:val="none" w:sz="0" w:space="0" w:color="auto"/>
        <w:bottom w:val="none" w:sz="0" w:space="0" w:color="auto"/>
        <w:right w:val="none" w:sz="0" w:space="0" w:color="auto"/>
      </w:divBdr>
      <w:divsChild>
        <w:div w:id="156314686">
          <w:marLeft w:val="0"/>
          <w:marRight w:val="0"/>
          <w:marTop w:val="0"/>
          <w:marBottom w:val="0"/>
          <w:divBdr>
            <w:top w:val="none" w:sz="0" w:space="0" w:color="auto"/>
            <w:left w:val="none" w:sz="0" w:space="0" w:color="auto"/>
            <w:bottom w:val="none" w:sz="0" w:space="0" w:color="auto"/>
            <w:right w:val="none" w:sz="0" w:space="0" w:color="auto"/>
          </w:divBdr>
          <w:divsChild>
            <w:div w:id="941375686">
              <w:marLeft w:val="0"/>
              <w:marRight w:val="0"/>
              <w:marTop w:val="0"/>
              <w:marBottom w:val="0"/>
              <w:divBdr>
                <w:top w:val="none" w:sz="0" w:space="0" w:color="auto"/>
                <w:left w:val="none" w:sz="0" w:space="0" w:color="auto"/>
                <w:bottom w:val="none" w:sz="0" w:space="0" w:color="auto"/>
                <w:right w:val="none" w:sz="0" w:space="0" w:color="auto"/>
              </w:divBdr>
              <w:divsChild>
                <w:div w:id="11455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1879">
          <w:marLeft w:val="0"/>
          <w:marRight w:val="0"/>
          <w:marTop w:val="0"/>
          <w:marBottom w:val="0"/>
          <w:divBdr>
            <w:top w:val="none" w:sz="0" w:space="0" w:color="auto"/>
            <w:left w:val="none" w:sz="0" w:space="0" w:color="auto"/>
            <w:bottom w:val="none" w:sz="0" w:space="0" w:color="auto"/>
            <w:right w:val="none" w:sz="0" w:space="0" w:color="auto"/>
          </w:divBdr>
          <w:divsChild>
            <w:div w:id="1592004797">
              <w:marLeft w:val="0"/>
              <w:marRight w:val="0"/>
              <w:marTop w:val="0"/>
              <w:marBottom w:val="0"/>
              <w:divBdr>
                <w:top w:val="none" w:sz="0" w:space="0" w:color="auto"/>
                <w:left w:val="none" w:sz="0" w:space="0" w:color="auto"/>
                <w:bottom w:val="none" w:sz="0" w:space="0" w:color="auto"/>
                <w:right w:val="none" w:sz="0" w:space="0" w:color="auto"/>
              </w:divBdr>
              <w:divsChild>
                <w:div w:id="1803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1999">
          <w:marLeft w:val="0"/>
          <w:marRight w:val="0"/>
          <w:marTop w:val="0"/>
          <w:marBottom w:val="0"/>
          <w:divBdr>
            <w:top w:val="none" w:sz="0" w:space="0" w:color="auto"/>
            <w:left w:val="none" w:sz="0" w:space="0" w:color="auto"/>
            <w:bottom w:val="none" w:sz="0" w:space="0" w:color="auto"/>
            <w:right w:val="none" w:sz="0" w:space="0" w:color="auto"/>
          </w:divBdr>
          <w:divsChild>
            <w:div w:id="31223981">
              <w:marLeft w:val="0"/>
              <w:marRight w:val="0"/>
              <w:marTop w:val="0"/>
              <w:marBottom w:val="0"/>
              <w:divBdr>
                <w:top w:val="none" w:sz="0" w:space="0" w:color="auto"/>
                <w:left w:val="none" w:sz="0" w:space="0" w:color="auto"/>
                <w:bottom w:val="none" w:sz="0" w:space="0" w:color="auto"/>
                <w:right w:val="none" w:sz="0" w:space="0" w:color="auto"/>
              </w:divBdr>
              <w:divsChild>
                <w:div w:id="326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491B-4F2C-4408-951D-4DA683D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Eder Florian</cp:lastModifiedBy>
  <cp:revision>2</cp:revision>
  <cp:lastPrinted>2023-10-16T14:43:00Z</cp:lastPrinted>
  <dcterms:created xsi:type="dcterms:W3CDTF">2023-10-25T14:11:00Z</dcterms:created>
  <dcterms:modified xsi:type="dcterms:W3CDTF">2023-10-25T14:11:00Z</dcterms:modified>
</cp:coreProperties>
</file>